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9D183" w14:textId="7021862D" w:rsidR="00C046B0" w:rsidRPr="00237F3B" w:rsidRDefault="00852118" w:rsidP="00E02A06">
      <w:pPr>
        <w:jc w:val="center"/>
        <w:rPr>
          <w:rFonts w:ascii="Times New Roman" w:eastAsia="標楷體" w:hAnsi="Times New Roman" w:cstheme="minorHAnsi"/>
          <w:b/>
          <w:sz w:val="36"/>
        </w:rPr>
      </w:pPr>
      <w:bookmarkStart w:id="0" w:name="_GoBack"/>
      <w:bookmarkEnd w:id="0"/>
      <w:r w:rsidRPr="00975BB3">
        <w:rPr>
          <w:rFonts w:ascii="Times New Roman" w:eastAsia="標楷體" w:hAnsi="Times New Roman" w:cstheme="minorHAnsi" w:hint="eastAsia"/>
          <w:b/>
          <w:sz w:val="36"/>
        </w:rPr>
        <w:t>L</w:t>
      </w:r>
      <w:r w:rsidRPr="00975BB3">
        <w:rPr>
          <w:rFonts w:ascii="Times New Roman" w:eastAsia="標楷體" w:hAnsi="Times New Roman" w:cstheme="minorHAnsi"/>
          <w:b/>
          <w:sz w:val="36"/>
        </w:rPr>
        <w:t>DTS</w:t>
      </w:r>
      <w:r w:rsidR="00237F3B" w:rsidRPr="00237F3B">
        <w:rPr>
          <w:rFonts w:ascii="Times New Roman" w:eastAsia="標楷體" w:hAnsi="Times New Roman" w:cstheme="minorHAnsi" w:hint="eastAsia"/>
          <w:b/>
          <w:sz w:val="36"/>
        </w:rPr>
        <w:t>委外</w:t>
      </w:r>
      <w:r w:rsidR="00C046B0" w:rsidRPr="00237F3B">
        <w:rPr>
          <w:rFonts w:ascii="Times New Roman" w:eastAsia="標楷體" w:hAnsi="Times New Roman" w:cstheme="minorHAnsi"/>
          <w:b/>
          <w:sz w:val="36"/>
        </w:rPr>
        <w:t>檢</w:t>
      </w:r>
      <w:r w:rsidR="00237F3B" w:rsidRPr="00237F3B">
        <w:rPr>
          <w:rFonts w:ascii="Times New Roman" w:eastAsia="標楷體" w:hAnsi="Times New Roman" w:cstheme="minorHAnsi" w:hint="eastAsia"/>
          <w:b/>
          <w:sz w:val="36"/>
        </w:rPr>
        <w:t>測</w:t>
      </w:r>
      <w:r w:rsidR="00C046B0" w:rsidRPr="00237F3B">
        <w:rPr>
          <w:rFonts w:ascii="Times New Roman" w:eastAsia="標楷體" w:hAnsi="Times New Roman" w:cstheme="minorHAnsi"/>
          <w:b/>
          <w:sz w:val="36"/>
        </w:rPr>
        <w:t>服務合約書</w:t>
      </w:r>
    </w:p>
    <w:p w14:paraId="1237387A" w14:textId="68570A8C" w:rsidR="00C046B0" w:rsidRPr="00E02A06" w:rsidRDefault="00C046B0" w:rsidP="00E02A06">
      <w:pPr>
        <w:jc w:val="both"/>
        <w:rPr>
          <w:rFonts w:ascii="Times New Roman" w:eastAsia="標楷體" w:hAnsi="Times New Roman" w:cstheme="minorHAnsi"/>
        </w:rPr>
      </w:pPr>
      <w:r w:rsidRPr="00E02A06">
        <w:rPr>
          <w:rFonts w:ascii="Times New Roman" w:eastAsia="標楷體" w:hAnsi="Times New Roman" w:cstheme="minorHAnsi"/>
        </w:rPr>
        <w:t>立</w:t>
      </w:r>
      <w:r w:rsidR="00584DE1" w:rsidRPr="00E02A06">
        <w:rPr>
          <w:rFonts w:ascii="Times New Roman" w:eastAsia="標楷體" w:hAnsi="Times New Roman" w:cstheme="minorHAnsi" w:hint="eastAsia"/>
        </w:rPr>
        <w:t>合</w:t>
      </w:r>
      <w:r w:rsidRPr="00E02A06">
        <w:rPr>
          <w:rFonts w:ascii="Times New Roman" w:eastAsia="標楷體" w:hAnsi="Times New Roman" w:cstheme="minorHAnsi"/>
        </w:rPr>
        <w:t>約</w:t>
      </w:r>
      <w:r w:rsidR="00584DE1" w:rsidRPr="00E02A06">
        <w:rPr>
          <w:rFonts w:ascii="Times New Roman" w:eastAsia="標楷體" w:hAnsi="Times New Roman" w:cstheme="minorHAnsi" w:hint="eastAsia"/>
        </w:rPr>
        <w:t>書</w:t>
      </w:r>
      <w:r w:rsidRPr="00E02A06">
        <w:rPr>
          <w:rFonts w:ascii="Times New Roman" w:eastAsia="標楷體" w:hAnsi="Times New Roman" w:cstheme="minorHAnsi"/>
        </w:rPr>
        <w:t>人</w:t>
      </w:r>
      <w:r w:rsidR="00F91D61" w:rsidRPr="00E02A06">
        <w:rPr>
          <w:rFonts w:ascii="Times New Roman" w:eastAsia="標楷體" w:hAnsi="Times New Roman" w:cstheme="minorHAnsi"/>
        </w:rPr>
        <w:t>：</w:t>
      </w:r>
    </w:p>
    <w:p w14:paraId="6B7E6866" w14:textId="760AE6DB" w:rsidR="00C046B0" w:rsidRPr="00E02A06" w:rsidRDefault="00DA7531" w:rsidP="00E02A06">
      <w:pPr>
        <w:ind w:firstLineChars="590" w:firstLine="1416"/>
        <w:rPr>
          <w:rFonts w:ascii="Times New Roman" w:eastAsia="標楷體" w:hAnsi="Times New Roman" w:cstheme="minorHAnsi"/>
        </w:rPr>
      </w:pPr>
      <w:r w:rsidRPr="00E02A06">
        <w:rPr>
          <w:rFonts w:ascii="Times New Roman" w:eastAsia="標楷體" w:hAnsi="Times New Roman" w:cstheme="minorHAnsi" w:hint="eastAsia"/>
          <w:u w:val="single"/>
        </w:rPr>
        <w:t>戴德森醫療財團法人嘉義基督教醫院</w:t>
      </w:r>
      <w:r w:rsidR="00401896" w:rsidRPr="00E02A06">
        <w:rPr>
          <w:rFonts w:ascii="Times New Roman" w:eastAsia="標楷體" w:hAnsi="Times New Roman" w:cstheme="minorHAnsi" w:hint="eastAsia"/>
        </w:rPr>
        <w:t>＿</w:t>
      </w:r>
      <w:r w:rsidR="00F91D61" w:rsidRPr="00E02A06">
        <w:rPr>
          <w:rFonts w:ascii="Times New Roman" w:eastAsia="標楷體" w:hAnsi="Times New Roman" w:cstheme="minorHAnsi"/>
        </w:rPr>
        <w:t>（</w:t>
      </w:r>
      <w:r w:rsidR="00C046B0" w:rsidRPr="00E02A06">
        <w:rPr>
          <w:rFonts w:ascii="Times New Roman" w:eastAsia="標楷體" w:hAnsi="Times New Roman" w:cstheme="minorHAnsi"/>
        </w:rPr>
        <w:t>以下簡稱甲方</w:t>
      </w:r>
      <w:r w:rsidR="00F91D61" w:rsidRPr="00E02A06">
        <w:rPr>
          <w:rFonts w:ascii="Times New Roman" w:eastAsia="標楷體" w:hAnsi="Times New Roman" w:cstheme="minorHAnsi"/>
        </w:rPr>
        <w:t>）</w:t>
      </w:r>
    </w:p>
    <w:p w14:paraId="6B780737" w14:textId="40ECEB21" w:rsidR="00C046B0" w:rsidRPr="00E02A06" w:rsidRDefault="00584DE1" w:rsidP="00E02A06">
      <w:pPr>
        <w:ind w:firstLineChars="590" w:firstLine="1416"/>
        <w:rPr>
          <w:rFonts w:ascii="Times New Roman" w:eastAsia="標楷體" w:hAnsi="Times New Roman" w:cstheme="minorHAnsi"/>
          <w:color w:val="000000" w:themeColor="text1"/>
        </w:rPr>
      </w:pPr>
      <w:r w:rsidRPr="00E02A06">
        <w:rPr>
          <w:rFonts w:ascii="Times New Roman" w:eastAsia="標楷體" w:hAnsi="Times New Roman" w:cstheme="minorHAnsi" w:hint="eastAsia"/>
          <w:color w:val="000000" w:themeColor="text1"/>
          <w:szCs w:val="24"/>
          <w:u w:val="single"/>
        </w:rPr>
        <w:t xml:space="preserve">                                  </w:t>
      </w:r>
      <w:r w:rsidR="00F91D61" w:rsidRPr="00E02A06">
        <w:rPr>
          <w:rFonts w:ascii="Times New Roman" w:eastAsia="標楷體" w:hAnsi="Times New Roman" w:cstheme="minorHAnsi"/>
          <w:color w:val="000000" w:themeColor="text1"/>
        </w:rPr>
        <w:t>（</w:t>
      </w:r>
      <w:r w:rsidR="00C046B0" w:rsidRPr="00E02A06">
        <w:rPr>
          <w:rFonts w:ascii="Times New Roman" w:eastAsia="標楷體" w:hAnsi="Times New Roman" w:cstheme="minorHAnsi"/>
          <w:color w:val="000000" w:themeColor="text1"/>
        </w:rPr>
        <w:t>以下簡稱</w:t>
      </w:r>
      <w:r w:rsidR="0017418A" w:rsidRPr="00E02A06">
        <w:rPr>
          <w:rFonts w:ascii="Times New Roman" w:eastAsia="標楷體" w:hAnsi="Times New Roman" w:cstheme="minorHAnsi"/>
          <w:color w:val="000000" w:themeColor="text1"/>
        </w:rPr>
        <w:t>乙</w:t>
      </w:r>
      <w:r w:rsidR="00C046B0" w:rsidRPr="00E02A06">
        <w:rPr>
          <w:rFonts w:ascii="Times New Roman" w:eastAsia="標楷體" w:hAnsi="Times New Roman" w:cstheme="minorHAnsi"/>
          <w:color w:val="000000" w:themeColor="text1"/>
        </w:rPr>
        <w:t>方</w:t>
      </w:r>
      <w:r w:rsidR="00F91D61" w:rsidRPr="00E02A06">
        <w:rPr>
          <w:rFonts w:ascii="Times New Roman" w:eastAsia="標楷體" w:hAnsi="Times New Roman" w:cstheme="minorHAnsi"/>
          <w:color w:val="000000" w:themeColor="text1"/>
        </w:rPr>
        <w:t>）</w:t>
      </w:r>
    </w:p>
    <w:p w14:paraId="76B9B40D" w14:textId="77777777" w:rsidR="00C046B0" w:rsidRPr="00E02A06" w:rsidRDefault="00C046B0" w:rsidP="00E02A06">
      <w:pPr>
        <w:ind w:firstLineChars="590" w:firstLine="1416"/>
        <w:jc w:val="both"/>
        <w:rPr>
          <w:rFonts w:ascii="Times New Roman" w:eastAsia="標楷體" w:hAnsi="Times New Roman" w:cstheme="minorHAnsi"/>
          <w:color w:val="000000" w:themeColor="text1"/>
        </w:rPr>
      </w:pPr>
    </w:p>
    <w:p w14:paraId="4D3D464A" w14:textId="3515B5B8" w:rsidR="00C046B0" w:rsidRPr="00751B6E" w:rsidRDefault="00C046B0" w:rsidP="00E02A06">
      <w:pPr>
        <w:jc w:val="both"/>
        <w:rPr>
          <w:rFonts w:ascii="Times New Roman" w:eastAsia="標楷體" w:hAnsi="Times New Roman" w:cstheme="minorHAnsi"/>
        </w:rPr>
      </w:pPr>
      <w:r w:rsidRPr="00751B6E">
        <w:rPr>
          <w:rFonts w:ascii="Times New Roman" w:eastAsia="標楷體" w:hAnsi="Times New Roman" w:cstheme="minorHAnsi"/>
        </w:rPr>
        <w:t>甲乙雙方就</w:t>
      </w:r>
      <w:r w:rsidR="00584DE1" w:rsidRPr="00751B6E">
        <w:rPr>
          <w:rFonts w:ascii="Times New Roman" w:eastAsia="標楷體" w:hAnsi="Times New Roman" w:cstheme="minorHAnsi" w:hint="eastAsia"/>
          <w:u w:val="single"/>
        </w:rPr>
        <w:t xml:space="preserve">                   </w:t>
      </w:r>
      <w:r w:rsidRPr="00751B6E">
        <w:rPr>
          <w:rFonts w:ascii="Times New Roman" w:eastAsia="標楷體" w:hAnsi="Times New Roman" w:cstheme="minorHAnsi"/>
        </w:rPr>
        <w:t>檢測</w:t>
      </w:r>
      <w:r w:rsidR="00237F3B" w:rsidRPr="00751B6E">
        <w:rPr>
          <w:rFonts w:ascii="Times New Roman" w:eastAsia="標楷體" w:hAnsi="Times New Roman" w:cstheme="minorHAnsi" w:hint="eastAsia"/>
        </w:rPr>
        <w:t>服務</w:t>
      </w:r>
      <w:r w:rsidRPr="00751B6E">
        <w:rPr>
          <w:rFonts w:ascii="Times New Roman" w:eastAsia="標楷體" w:hAnsi="Times New Roman" w:cstheme="minorHAnsi"/>
        </w:rPr>
        <w:t>事宜，同意訂定合約，</w:t>
      </w:r>
      <w:r w:rsidR="00584DE1" w:rsidRPr="00751B6E">
        <w:rPr>
          <w:rFonts w:ascii="Times New Roman" w:eastAsia="標楷體" w:hAnsi="Times New Roman" w:cstheme="minorHAnsi" w:hint="eastAsia"/>
        </w:rPr>
        <w:t>內容</w:t>
      </w:r>
      <w:r w:rsidRPr="00751B6E">
        <w:rPr>
          <w:rFonts w:ascii="Times New Roman" w:eastAsia="標楷體" w:hAnsi="Times New Roman" w:cstheme="minorHAnsi"/>
        </w:rPr>
        <w:t>如下</w:t>
      </w:r>
      <w:r w:rsidR="00F91D61" w:rsidRPr="00751B6E">
        <w:rPr>
          <w:rFonts w:ascii="Times New Roman" w:eastAsia="標楷體" w:hAnsi="Times New Roman" w:cstheme="minorHAnsi"/>
        </w:rPr>
        <w:t>：</w:t>
      </w:r>
    </w:p>
    <w:p w14:paraId="4FE5CAE6" w14:textId="77777777" w:rsidR="002847E9" w:rsidRPr="00751B6E" w:rsidRDefault="002847E9" w:rsidP="00E02A06">
      <w:pPr>
        <w:jc w:val="both"/>
        <w:rPr>
          <w:rFonts w:ascii="Times New Roman" w:eastAsia="標楷體" w:hAnsi="Times New Roman" w:cstheme="minorHAnsi"/>
        </w:rPr>
      </w:pPr>
    </w:p>
    <w:p w14:paraId="2F19C5AD" w14:textId="4D883748" w:rsidR="00914649" w:rsidRPr="00751B6E" w:rsidRDefault="00914649" w:rsidP="00E02A06">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rPr>
        <w:t>合約期間</w:t>
      </w:r>
    </w:p>
    <w:p w14:paraId="300DECDC" w14:textId="77777777" w:rsidR="00CB1F70" w:rsidRDefault="00914649" w:rsidP="00CB1F70">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rPr>
        <w:t>本合約有效期間</w:t>
      </w:r>
      <w:r w:rsidR="00584DE1" w:rsidRPr="00751B6E">
        <w:rPr>
          <w:rFonts w:ascii="Times New Roman" w:eastAsia="標楷體" w:hAnsi="Times New Roman" w:cstheme="minorHAnsi"/>
        </w:rPr>
        <w:t>，</w:t>
      </w:r>
      <w:r w:rsidR="00CE0763" w:rsidRPr="00751B6E">
        <w:rPr>
          <w:rFonts w:ascii="Times New Roman" w:eastAsia="標楷體" w:hAnsi="Times New Roman" w:cstheme="minorHAnsi" w:hint="eastAsia"/>
        </w:rPr>
        <w:t>自</w:t>
      </w:r>
      <w:r w:rsidRPr="00751B6E">
        <w:rPr>
          <w:rFonts w:ascii="Times New Roman" w:eastAsia="標楷體" w:hAnsi="Times New Roman" w:cstheme="minorHAnsi"/>
        </w:rPr>
        <w:t>民國</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年</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月</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日至民國</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年</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月</w:t>
      </w:r>
      <w:r w:rsidR="00E02A06" w:rsidRPr="00751B6E">
        <w:rPr>
          <w:rFonts w:ascii="Times New Roman" w:eastAsia="標楷體" w:hAnsi="Times New Roman" w:cstheme="minorHAnsi" w:hint="eastAsia"/>
        </w:rPr>
        <w:t xml:space="preserve">   </w:t>
      </w:r>
      <w:r w:rsidRPr="00751B6E">
        <w:rPr>
          <w:rFonts w:ascii="Times New Roman" w:eastAsia="標楷體" w:hAnsi="Times New Roman" w:cstheme="minorHAnsi"/>
        </w:rPr>
        <w:t>日止。</w:t>
      </w:r>
    </w:p>
    <w:p w14:paraId="2CEFA3E4" w14:textId="072BD9A7" w:rsidR="00EF4889" w:rsidRPr="007A7CE6" w:rsidRDefault="007A7CE6" w:rsidP="007A7CE6">
      <w:pPr>
        <w:pStyle w:val="a3"/>
        <w:numPr>
          <w:ilvl w:val="2"/>
          <w:numId w:val="1"/>
        </w:numPr>
        <w:ind w:leftChars="0" w:left="1560"/>
        <w:jc w:val="both"/>
        <w:rPr>
          <w:rFonts w:ascii="Times New Roman" w:eastAsia="標楷體" w:hAnsi="Times New Roman" w:cstheme="minorHAnsi"/>
          <w:color w:val="FF0000"/>
        </w:rPr>
      </w:pPr>
      <w:r w:rsidRPr="007A7CE6">
        <w:rPr>
          <w:rFonts w:ascii="Times New Roman" w:eastAsia="標楷體" w:hAnsi="Times New Roman" w:cstheme="minorHAnsi" w:hint="eastAsia"/>
          <w:color w:val="FF0000"/>
        </w:rPr>
        <w:t>如本契約期限屆滿日早於衛生福利部核可之</w:t>
      </w:r>
      <w:r w:rsidRPr="007A7CE6">
        <w:rPr>
          <w:rFonts w:ascii="Times New Roman" w:eastAsia="標楷體" w:hAnsi="Times New Roman" w:cstheme="minorHAnsi" w:hint="eastAsia"/>
          <w:color w:val="FF0000"/>
        </w:rPr>
        <w:t>LDTs</w:t>
      </w:r>
      <w:r w:rsidRPr="007A7CE6">
        <w:rPr>
          <w:rFonts w:ascii="Times New Roman" w:eastAsia="標楷體" w:hAnsi="Times New Roman" w:cstheme="minorHAnsi" w:hint="eastAsia"/>
          <w:color w:val="FF0000"/>
        </w:rPr>
        <w:t>施行核備有效期限，雙方同意本契約期間自動延長至該施行核備有效期限屆滿日止，無須另行簽署書面文件。</w:t>
      </w:r>
    </w:p>
    <w:p w14:paraId="77A3AACB" w14:textId="3D060635" w:rsidR="00AC0BBF" w:rsidRPr="00751B6E" w:rsidRDefault="00D3096D" w:rsidP="00BA425A">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rPr>
        <w:t>檢測</w:t>
      </w:r>
      <w:r w:rsidR="00215870" w:rsidRPr="00751B6E">
        <w:rPr>
          <w:rFonts w:ascii="Times New Roman" w:eastAsia="標楷體" w:hAnsi="Times New Roman" w:cstheme="minorHAnsi"/>
        </w:rPr>
        <w:t>項目</w:t>
      </w:r>
      <w:r w:rsidR="00AC0BBF" w:rsidRPr="00751B6E">
        <w:rPr>
          <w:rFonts w:ascii="Times New Roman" w:eastAsia="標楷體" w:hAnsi="Times New Roman" w:cstheme="minorHAnsi" w:hint="eastAsia"/>
        </w:rPr>
        <w:t>與</w:t>
      </w:r>
      <w:r w:rsidRPr="00751B6E">
        <w:rPr>
          <w:rFonts w:ascii="Times New Roman" w:eastAsia="標楷體" w:hAnsi="Times New Roman" w:cstheme="minorHAnsi" w:hint="eastAsia"/>
        </w:rPr>
        <w:t>規格</w:t>
      </w:r>
    </w:p>
    <w:p w14:paraId="6163720E" w14:textId="7621299A" w:rsidR="00CE0763" w:rsidRPr="00751B6E" w:rsidRDefault="00584DE1"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乙方提供</w:t>
      </w:r>
      <w:r w:rsidR="00AC0BBF" w:rsidRPr="00751B6E">
        <w:rPr>
          <w:rFonts w:ascii="Times New Roman" w:eastAsia="標楷體" w:hAnsi="Times New Roman" w:cstheme="minorHAnsi" w:hint="eastAsia"/>
        </w:rPr>
        <w:t>檢測項目：</w:t>
      </w:r>
      <w:r w:rsidR="00401896" w:rsidRPr="00751B6E">
        <w:rPr>
          <w:rFonts w:ascii="Times New Roman" w:eastAsia="標楷體" w:hAnsi="Times New Roman" w:cstheme="minorHAnsi" w:hint="eastAsia"/>
        </w:rPr>
        <w:t>含</w:t>
      </w:r>
      <w:r w:rsidR="00CE0763" w:rsidRPr="00751B6E">
        <w:rPr>
          <w:rFonts w:ascii="Times New Roman" w:eastAsia="標楷體" w:hAnsi="Times New Roman" w:cstheme="minorHAnsi" w:hint="eastAsia"/>
        </w:rPr>
        <w:t>檢測名稱、檢測期限、檢體</w:t>
      </w:r>
      <w:r w:rsidR="00917652" w:rsidRPr="00751B6E">
        <w:rPr>
          <w:rFonts w:ascii="Times New Roman" w:eastAsia="標楷體" w:hAnsi="Times New Roman" w:cstheme="minorHAnsi" w:hint="eastAsia"/>
        </w:rPr>
        <w:t>類別與</w:t>
      </w:r>
      <w:r w:rsidR="00CE0763" w:rsidRPr="00751B6E">
        <w:rPr>
          <w:rFonts w:ascii="Times New Roman" w:eastAsia="標楷體" w:hAnsi="Times New Roman" w:cstheme="minorHAnsi" w:hint="eastAsia"/>
        </w:rPr>
        <w:t>採集規格、判定原則、原始資料</w:t>
      </w:r>
      <w:r w:rsidR="00CE0763" w:rsidRPr="00751B6E">
        <w:rPr>
          <w:rFonts w:ascii="Times New Roman" w:eastAsia="標楷體" w:hAnsi="Times New Roman" w:cstheme="minorHAnsi"/>
        </w:rPr>
        <w:t>詳如附件一</w:t>
      </w:r>
      <w:r w:rsidR="00237F3B" w:rsidRPr="00751B6E">
        <w:rPr>
          <w:rFonts w:ascii="Times New Roman" w:eastAsia="標楷體" w:hAnsi="Times New Roman" w:cstheme="minorHAnsi" w:hint="eastAsia"/>
        </w:rPr>
        <w:t>所載。</w:t>
      </w:r>
    </w:p>
    <w:p w14:paraId="3E9DD6C7" w14:textId="00E739E4" w:rsidR="00917652" w:rsidRPr="00751B6E" w:rsidRDefault="00917652"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乙方檢測規格：含檢測基因、方法學，詳如附件二</w:t>
      </w:r>
      <w:r w:rsidR="00237F3B" w:rsidRPr="00751B6E">
        <w:rPr>
          <w:rFonts w:ascii="Times New Roman" w:eastAsia="標楷體" w:hAnsi="Times New Roman" w:cstheme="minorHAnsi" w:hint="eastAsia"/>
        </w:rPr>
        <w:t>所載。</w:t>
      </w:r>
    </w:p>
    <w:p w14:paraId="1C9617A3" w14:textId="763F74BD" w:rsidR="00917652" w:rsidRPr="00751B6E" w:rsidRDefault="00917652" w:rsidP="00E02A06">
      <w:pPr>
        <w:pStyle w:val="a3"/>
        <w:numPr>
          <w:ilvl w:val="2"/>
          <w:numId w:val="1"/>
        </w:numPr>
        <w:ind w:leftChars="0" w:left="1582" w:hanging="490"/>
        <w:jc w:val="both"/>
        <w:rPr>
          <w:rFonts w:ascii="Times New Roman" w:eastAsia="標楷體" w:hAnsi="Times New Roman" w:cstheme="minorHAnsi"/>
        </w:rPr>
      </w:pPr>
      <w:r w:rsidRPr="00751B6E">
        <w:rPr>
          <w:rFonts w:ascii="Times New Roman" w:eastAsia="標楷體" w:hAnsi="Times New Roman" w:cstheme="minorHAnsi" w:hint="eastAsia"/>
        </w:rPr>
        <w:t>乙方檢測費用：詳如附件三</w:t>
      </w:r>
      <w:r w:rsidR="00237F3B" w:rsidRPr="00751B6E">
        <w:rPr>
          <w:rFonts w:ascii="Times New Roman" w:eastAsia="標楷體" w:hAnsi="Times New Roman" w:cstheme="minorHAnsi" w:hint="eastAsia"/>
        </w:rPr>
        <w:t>所載。</w:t>
      </w:r>
    </w:p>
    <w:p w14:paraId="17B8F31C" w14:textId="58C1DFDE" w:rsidR="00215870" w:rsidRPr="00751B6E" w:rsidRDefault="00E86683" w:rsidP="00E02A06">
      <w:pPr>
        <w:pStyle w:val="a3"/>
        <w:numPr>
          <w:ilvl w:val="0"/>
          <w:numId w:val="1"/>
        </w:numPr>
        <w:ind w:leftChars="0"/>
        <w:jc w:val="both"/>
        <w:rPr>
          <w:rFonts w:ascii="Times New Roman" w:eastAsia="標楷體" w:hAnsi="Times New Roman" w:cstheme="minorHAnsi"/>
        </w:rPr>
      </w:pPr>
      <w:r w:rsidRPr="00751B6E">
        <w:rPr>
          <w:rFonts w:ascii="Times New Roman" w:eastAsia="標楷體" w:hAnsi="Times New Roman" w:cstheme="minorHAnsi" w:hint="eastAsia"/>
        </w:rPr>
        <w:t>檢體採集與運送</w:t>
      </w:r>
    </w:p>
    <w:p w14:paraId="46A94754" w14:textId="3660D2EE" w:rsidR="00E86683" w:rsidRPr="00751B6E" w:rsidRDefault="00E86683" w:rsidP="00E02A06">
      <w:pPr>
        <w:pStyle w:val="a3"/>
        <w:numPr>
          <w:ilvl w:val="0"/>
          <w:numId w:val="2"/>
        </w:numPr>
        <w:ind w:leftChars="0"/>
        <w:jc w:val="both"/>
        <w:rPr>
          <w:rFonts w:ascii="Times New Roman" w:eastAsia="標楷體" w:hAnsi="Times New Roman" w:cstheme="minorHAnsi"/>
        </w:rPr>
      </w:pPr>
      <w:r w:rsidRPr="00751B6E">
        <w:rPr>
          <w:rFonts w:ascii="Times New Roman" w:eastAsia="標楷體" w:hAnsi="Times New Roman" w:cstheme="minorHAnsi" w:hint="eastAsia"/>
        </w:rPr>
        <w:t>耗材提供</w:t>
      </w:r>
      <w:r w:rsidRPr="00751B6E">
        <w:rPr>
          <w:rFonts w:ascii="Times New Roman" w:eastAsia="標楷體" w:hAnsi="Times New Roman" w:cstheme="minorHAnsi" w:hint="eastAsia"/>
        </w:rPr>
        <w:t>(</w:t>
      </w:r>
      <w:r w:rsidRPr="00751B6E">
        <w:rPr>
          <w:rFonts w:ascii="Times New Roman" w:eastAsia="標楷體" w:hAnsi="Times New Roman" w:cstheme="minorHAnsi" w:hint="eastAsia"/>
        </w:rPr>
        <w:t>請說明會提供的耗材</w:t>
      </w:r>
      <w:r w:rsidRPr="00751B6E">
        <w:rPr>
          <w:rFonts w:ascii="Times New Roman" w:eastAsia="標楷體" w:hAnsi="Times New Roman" w:cstheme="minorHAnsi" w:hint="eastAsia"/>
        </w:rPr>
        <w:t>)</w:t>
      </w:r>
    </w:p>
    <w:p w14:paraId="32F330F2" w14:textId="3B5750CE" w:rsidR="005A61E7" w:rsidRPr="00751B6E" w:rsidRDefault="005A61E7" w:rsidP="00E02A06">
      <w:pPr>
        <w:pStyle w:val="a3"/>
        <w:ind w:leftChars="0" w:left="1560"/>
        <w:jc w:val="both"/>
        <w:rPr>
          <w:rFonts w:ascii="Times New Roman" w:eastAsia="標楷體" w:hAnsi="Times New Roman" w:cstheme="minorHAnsi"/>
        </w:rPr>
      </w:pPr>
      <w:r w:rsidRPr="00751B6E">
        <w:rPr>
          <w:rFonts w:ascii="Times New Roman" w:eastAsia="標楷體" w:hAnsi="Times New Roman" w:cstheme="minorHAnsi" w:hint="eastAsia"/>
        </w:rPr>
        <w:t>例如</w:t>
      </w:r>
      <w:r w:rsidRPr="00751B6E">
        <w:rPr>
          <w:rFonts w:ascii="Times New Roman" w:eastAsia="標楷體" w:hAnsi="Times New Roman" w:cstheme="minorHAnsi"/>
        </w:rPr>
        <w:t>乙方應提供各項檢測所需相關耗材</w:t>
      </w:r>
      <w:r w:rsidRPr="00751B6E">
        <w:rPr>
          <w:rFonts w:ascii="Times New Roman" w:eastAsia="標楷體" w:hAnsi="Times New Roman" w:cstheme="minorHAnsi" w:hint="eastAsia"/>
        </w:rPr>
        <w:t>(</w:t>
      </w:r>
      <w:r w:rsidRPr="00751B6E">
        <w:rPr>
          <w:rFonts w:ascii="Times New Roman" w:eastAsia="標楷體" w:hAnsi="Times New Roman" w:cstheme="minorHAnsi" w:hint="eastAsia"/>
        </w:rPr>
        <w:t>玻片</w:t>
      </w:r>
      <w:r w:rsidRPr="00751B6E">
        <w:rPr>
          <w:rFonts w:ascii="Times New Roman" w:eastAsia="標楷體" w:hAnsi="Times New Roman" w:cstheme="minorHAnsi" w:hint="eastAsia"/>
        </w:rPr>
        <w:t>/ eppendorf/</w:t>
      </w:r>
      <w:r w:rsidRPr="00751B6E">
        <w:rPr>
          <w:rFonts w:ascii="Times New Roman" w:eastAsia="標楷體" w:hAnsi="Times New Roman" w:cstheme="minorHAnsi" w:hint="eastAsia"/>
        </w:rPr>
        <w:t>外盒</w:t>
      </w:r>
      <w:r w:rsidR="00A07F9E" w:rsidRPr="00751B6E">
        <w:rPr>
          <w:rFonts w:ascii="Times New Roman" w:eastAsia="標楷體" w:hAnsi="Times New Roman" w:cstheme="minorHAnsi" w:hint="eastAsia"/>
        </w:rPr>
        <w:t>/</w:t>
      </w:r>
      <w:r w:rsidR="00A07F9E" w:rsidRPr="00751B6E">
        <w:rPr>
          <w:rFonts w:ascii="Times New Roman" w:eastAsia="標楷體" w:hAnsi="Times New Roman" w:cstheme="minorHAnsi" w:hint="eastAsia"/>
        </w:rPr>
        <w:t>採檢容器</w:t>
      </w:r>
      <w:r w:rsidRPr="00751B6E">
        <w:rPr>
          <w:rFonts w:ascii="Times New Roman" w:eastAsia="標楷體" w:hAnsi="Times New Roman" w:cstheme="minorHAnsi" w:hint="eastAsia"/>
        </w:rPr>
        <w:t>)</w:t>
      </w:r>
      <w:r w:rsidRPr="00751B6E">
        <w:rPr>
          <w:rFonts w:ascii="Times New Roman" w:eastAsia="標楷體" w:hAnsi="Times New Roman" w:cstheme="minorHAnsi"/>
        </w:rPr>
        <w:t>予甲方使用。</w:t>
      </w:r>
    </w:p>
    <w:p w14:paraId="0442ABF2" w14:textId="77777777" w:rsidR="00EA4729" w:rsidRPr="00E02A06" w:rsidRDefault="00EA4729" w:rsidP="00E02A06">
      <w:pPr>
        <w:pStyle w:val="a3"/>
        <w:ind w:leftChars="0" w:left="1560"/>
        <w:jc w:val="both"/>
        <w:rPr>
          <w:rFonts w:ascii="Times New Roman" w:eastAsia="標楷體" w:hAnsi="Times New Roman" w:cstheme="minorHAnsi"/>
          <w:color w:val="000000" w:themeColor="text1"/>
        </w:rPr>
      </w:pPr>
    </w:p>
    <w:p w14:paraId="035F12CF" w14:textId="71B5A500" w:rsidR="008A31FF" w:rsidRPr="00E02A06" w:rsidRDefault="008A31FF" w:rsidP="00E02A06">
      <w:pPr>
        <w:pStyle w:val="a3"/>
        <w:numPr>
          <w:ilvl w:val="0"/>
          <w:numId w:val="2"/>
        </w:numPr>
        <w:ind w:leftChars="0"/>
        <w:jc w:val="both"/>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檢體採集</w:t>
      </w:r>
      <w:r w:rsidR="005A61E7" w:rsidRPr="00E02A06">
        <w:rPr>
          <w:rFonts w:ascii="Times New Roman" w:eastAsia="標楷體" w:hAnsi="Times New Roman" w:cstheme="minorHAnsi" w:hint="eastAsia"/>
          <w:color w:val="000000" w:themeColor="text1"/>
        </w:rPr>
        <w:t>、</w:t>
      </w:r>
      <w:r w:rsidR="00E86683" w:rsidRPr="00E02A06">
        <w:rPr>
          <w:rFonts w:ascii="Times New Roman" w:eastAsia="標楷體" w:hAnsi="Times New Roman" w:cstheme="minorHAnsi" w:hint="eastAsia"/>
          <w:color w:val="000000" w:themeColor="text1"/>
        </w:rPr>
        <w:t>檢附表單</w:t>
      </w:r>
      <w:r w:rsidR="00E86683" w:rsidRPr="00E02A06">
        <w:rPr>
          <w:rFonts w:ascii="Times New Roman" w:eastAsia="標楷體" w:hAnsi="Times New Roman" w:cstheme="minorHAnsi" w:hint="eastAsia"/>
          <w:color w:val="0000FF"/>
        </w:rPr>
        <w:t>(</w:t>
      </w:r>
      <w:r w:rsidR="00E86683" w:rsidRPr="00E02A06">
        <w:rPr>
          <w:rFonts w:ascii="Times New Roman" w:eastAsia="標楷體" w:hAnsi="Times New Roman" w:cstheme="minorHAnsi" w:hint="eastAsia"/>
          <w:color w:val="0000FF"/>
        </w:rPr>
        <w:t>請說明採集規格</w:t>
      </w:r>
      <w:r w:rsidR="00C42042" w:rsidRPr="00E02A06">
        <w:rPr>
          <w:rFonts w:ascii="Times New Roman" w:eastAsia="標楷體" w:hAnsi="Times New Roman" w:cstheme="minorHAnsi" w:hint="eastAsia"/>
          <w:color w:val="0000FF"/>
        </w:rPr>
        <w:t>、臨床要</w:t>
      </w:r>
      <w:r w:rsidR="00E86683" w:rsidRPr="00E02A06">
        <w:rPr>
          <w:rFonts w:ascii="Times New Roman" w:eastAsia="標楷體" w:hAnsi="Times New Roman" w:cstheme="minorHAnsi" w:hint="eastAsia"/>
          <w:color w:val="0000FF"/>
        </w:rPr>
        <w:t>檢附的</w:t>
      </w:r>
      <w:r w:rsidR="00D100EF">
        <w:rPr>
          <w:rFonts w:ascii="Times New Roman" w:eastAsia="標楷體" w:hAnsi="Times New Roman" w:cstheme="minorHAnsi" w:hint="eastAsia"/>
          <w:color w:val="0000FF"/>
        </w:rPr>
        <w:t>資料</w:t>
      </w:r>
      <w:r w:rsidR="00C0467E">
        <w:rPr>
          <w:rFonts w:ascii="Times New Roman" w:eastAsia="標楷體" w:hAnsi="Times New Roman" w:cstheme="minorHAnsi" w:hint="eastAsia"/>
          <w:color w:val="0000FF"/>
        </w:rPr>
        <w:t>及其他注意事項</w:t>
      </w:r>
      <w:r w:rsidR="00FC3337" w:rsidRPr="00E02A06">
        <w:rPr>
          <w:rFonts w:ascii="Times New Roman" w:eastAsia="標楷體" w:hAnsi="Times New Roman" w:cstheme="minorHAnsi" w:hint="eastAsia"/>
        </w:rPr>
        <w:t>)</w:t>
      </w:r>
    </w:p>
    <w:p w14:paraId="716145E5" w14:textId="7337BA81" w:rsidR="00205F9D" w:rsidRPr="00E02A06" w:rsidRDefault="00205F9D" w:rsidP="00E02A06">
      <w:pPr>
        <w:pStyle w:val="a3"/>
        <w:numPr>
          <w:ilvl w:val="1"/>
          <w:numId w:val="2"/>
        </w:numPr>
        <w:ind w:leftChars="0"/>
        <w:jc w:val="both"/>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乙方之檢測項目所需</w:t>
      </w:r>
      <w:r w:rsidRPr="00E02A06">
        <w:rPr>
          <w:rFonts w:ascii="Times New Roman" w:eastAsia="標楷體" w:hAnsi="Times New Roman" w:cstheme="minorHAnsi"/>
        </w:rPr>
        <w:t>之檢體</w:t>
      </w:r>
      <w:r w:rsidR="00FC3337" w:rsidRPr="00E02A06">
        <w:rPr>
          <w:rFonts w:ascii="Times New Roman" w:eastAsia="標楷體" w:hAnsi="Times New Roman" w:cstheme="minorHAnsi" w:hint="eastAsia"/>
        </w:rPr>
        <w:t>採集規格</w:t>
      </w:r>
      <w:r w:rsidR="005F4662" w:rsidRPr="00E02A06">
        <w:rPr>
          <w:rFonts w:ascii="Times New Roman" w:eastAsia="標楷體" w:hAnsi="Times New Roman" w:cstheme="minorHAnsi"/>
        </w:rPr>
        <w:t>，</w:t>
      </w:r>
      <w:r w:rsidRPr="00E02A06">
        <w:rPr>
          <w:rFonts w:ascii="Times New Roman" w:eastAsia="標楷體" w:hAnsi="Times New Roman" w:cstheme="minorHAnsi"/>
        </w:rPr>
        <w:t>詳如附件一</w:t>
      </w:r>
      <w:r w:rsidRPr="00E02A06">
        <w:rPr>
          <w:rFonts w:ascii="Times New Roman" w:eastAsia="標楷體" w:hAnsi="Times New Roman" w:cstheme="minorHAnsi"/>
          <w:color w:val="000000" w:themeColor="text1"/>
        </w:rPr>
        <w:t>。</w:t>
      </w:r>
    </w:p>
    <w:p w14:paraId="4F526914" w14:textId="259CB1FF" w:rsidR="00026F9B" w:rsidRDefault="00205F9D" w:rsidP="004224EA">
      <w:pPr>
        <w:pStyle w:val="a3"/>
        <w:numPr>
          <w:ilvl w:val="1"/>
          <w:numId w:val="2"/>
        </w:numPr>
        <w:ind w:leftChars="0"/>
        <w:jc w:val="both"/>
        <w:rPr>
          <w:rFonts w:ascii="Times New Roman" w:eastAsia="標楷體" w:hAnsi="Times New Roman" w:cstheme="minorHAnsi"/>
        </w:rPr>
      </w:pPr>
      <w:r w:rsidRPr="00E02A06">
        <w:rPr>
          <w:rFonts w:ascii="Times New Roman" w:eastAsia="標楷體" w:hAnsi="Times New Roman" w:cstheme="minorHAnsi"/>
        </w:rPr>
        <w:t>甲方應依照</w:t>
      </w:r>
      <w:r w:rsidR="00D43859" w:rsidRPr="00E02A06">
        <w:rPr>
          <w:rFonts w:ascii="Times New Roman" w:eastAsia="標楷體" w:hAnsi="Times New Roman" w:cstheme="minorHAnsi"/>
        </w:rPr>
        <w:t>乙</w:t>
      </w:r>
      <w:r w:rsidRPr="00E02A06">
        <w:rPr>
          <w:rFonts w:ascii="Times New Roman" w:eastAsia="標楷體" w:hAnsi="Times New Roman" w:cstheme="minorHAnsi"/>
        </w:rPr>
        <w:t>方所提供之檢體送件說明採集與保存檢體</w:t>
      </w:r>
      <w:r w:rsidR="00026F9B" w:rsidRPr="00E02A06">
        <w:rPr>
          <w:rFonts w:ascii="Times New Roman" w:eastAsia="標楷體" w:hAnsi="Times New Roman" w:cstheme="minorHAnsi"/>
        </w:rPr>
        <w:t>，並善盡檢體與其資料之保存責任</w:t>
      </w:r>
      <w:r w:rsidR="004224EA" w:rsidRPr="004224EA">
        <w:rPr>
          <w:rFonts w:ascii="Times New Roman" w:eastAsia="標楷體" w:hAnsi="Times New Roman" w:cstheme="minorHAnsi" w:hint="eastAsia"/>
        </w:rPr>
        <w:t>。</w:t>
      </w:r>
    </w:p>
    <w:p w14:paraId="3AD82439" w14:textId="028A1051" w:rsidR="00E02A06" w:rsidRPr="00E02A06" w:rsidRDefault="00E02A06" w:rsidP="00E02A06">
      <w:pPr>
        <w:pStyle w:val="a3"/>
        <w:numPr>
          <w:ilvl w:val="1"/>
          <w:numId w:val="2"/>
        </w:numPr>
        <w:ind w:leftChars="0"/>
        <w:jc w:val="both"/>
        <w:rPr>
          <w:rFonts w:ascii="Times New Roman" w:eastAsia="標楷體" w:hAnsi="Times New Roman" w:cstheme="minorHAnsi"/>
        </w:rPr>
      </w:pPr>
      <w:r w:rsidRPr="00C0467E">
        <w:rPr>
          <w:rFonts w:ascii="Times New Roman" w:eastAsia="標楷體" w:hAnsi="Times New Roman" w:cstheme="minorHAnsi" w:hint="eastAsia"/>
        </w:rPr>
        <w:t>檢附表單：</w:t>
      </w:r>
      <w:r w:rsidRPr="00C0467E">
        <w:rPr>
          <w:rFonts w:ascii="Times New Roman" w:eastAsia="標楷體" w:hAnsi="Times New Roman" w:cstheme="minorHAnsi" w:hint="eastAsia"/>
        </w:rPr>
        <w:t>(</w:t>
      </w:r>
      <w:r w:rsidRPr="00C0467E">
        <w:rPr>
          <w:rFonts w:ascii="Times New Roman" w:eastAsia="標楷體" w:hAnsi="Times New Roman" w:cstheme="minorHAnsi" w:hint="eastAsia"/>
        </w:rPr>
        <w:t>若不需要可</w:t>
      </w:r>
      <w:r>
        <w:rPr>
          <w:rFonts w:ascii="Times New Roman" w:eastAsia="標楷體" w:hAnsi="Times New Roman" w:cstheme="minorHAnsi" w:hint="eastAsia"/>
        </w:rPr>
        <w:t>刪除</w:t>
      </w:r>
      <w:r>
        <w:rPr>
          <w:rFonts w:ascii="Times New Roman" w:eastAsia="標楷體" w:hAnsi="Times New Roman" w:cstheme="minorHAnsi" w:hint="eastAsia"/>
        </w:rPr>
        <w:t>)</w:t>
      </w:r>
    </w:p>
    <w:p w14:paraId="72D24682" w14:textId="6556DF22" w:rsidR="009258CF" w:rsidRPr="009258CF" w:rsidRDefault="009258CF" w:rsidP="00003CE6">
      <w:pPr>
        <w:pStyle w:val="a3"/>
        <w:numPr>
          <w:ilvl w:val="1"/>
          <w:numId w:val="2"/>
        </w:numPr>
        <w:ind w:leftChars="0"/>
        <w:jc w:val="both"/>
        <w:rPr>
          <w:rFonts w:ascii="Times New Roman" w:eastAsia="標楷體" w:hAnsi="Times New Roman" w:cstheme="minorHAnsi"/>
          <w:color w:val="0000FF"/>
        </w:rPr>
      </w:pPr>
      <w:r>
        <w:rPr>
          <w:rFonts w:ascii="Times New Roman" w:eastAsia="標楷體" w:hAnsi="Times New Roman" w:cstheme="minorHAnsi"/>
          <w:color w:val="0000FF"/>
        </w:rPr>
        <w:t>…</w:t>
      </w:r>
    </w:p>
    <w:p w14:paraId="27960992" w14:textId="07F91D40" w:rsidR="008A31FF" w:rsidRPr="00E02A06" w:rsidRDefault="008A31FF" w:rsidP="00E02A06">
      <w:pPr>
        <w:pStyle w:val="a3"/>
        <w:numPr>
          <w:ilvl w:val="0"/>
          <w:numId w:val="2"/>
        </w:numPr>
        <w:ind w:leftChars="0"/>
        <w:jc w:val="both"/>
        <w:rPr>
          <w:rFonts w:ascii="Times New Roman" w:eastAsia="標楷體" w:hAnsi="Times New Roman" w:cstheme="minorHAnsi"/>
        </w:rPr>
      </w:pPr>
      <w:r w:rsidRPr="00E02A06">
        <w:rPr>
          <w:rFonts w:ascii="Times New Roman" w:eastAsia="標楷體" w:hAnsi="Times New Roman" w:cstheme="minorHAnsi"/>
        </w:rPr>
        <w:t>檢體運送</w:t>
      </w:r>
      <w:r w:rsidR="00E02A06" w:rsidRPr="00E02A06">
        <w:rPr>
          <w:rFonts w:ascii="Times New Roman" w:eastAsia="標楷體" w:hAnsi="Times New Roman" w:cstheme="minorHAnsi" w:hint="eastAsia"/>
          <w:color w:val="0000FF"/>
        </w:rPr>
        <w:t>(</w:t>
      </w:r>
      <w:r w:rsidR="00E02A06" w:rsidRPr="00E02A06">
        <w:rPr>
          <w:rFonts w:ascii="Times New Roman" w:eastAsia="標楷體" w:hAnsi="Times New Roman" w:cstheme="minorHAnsi" w:hint="eastAsia"/>
          <w:color w:val="0000FF"/>
        </w:rPr>
        <w:t>請說明</w:t>
      </w:r>
      <w:r w:rsidR="00E02A06">
        <w:rPr>
          <w:rFonts w:ascii="Times New Roman" w:eastAsia="標楷體" w:hAnsi="Times New Roman" w:cstheme="minorHAnsi" w:hint="eastAsia"/>
          <w:color w:val="0000FF"/>
        </w:rPr>
        <w:t>運送方式</w:t>
      </w:r>
      <w:r w:rsidR="00E02A06">
        <w:rPr>
          <w:rFonts w:ascii="Times New Roman" w:eastAsia="標楷體" w:hAnsi="Times New Roman" w:cstheme="minorHAnsi" w:hint="eastAsia"/>
          <w:color w:val="0000FF"/>
        </w:rPr>
        <w:t>-</w:t>
      </w:r>
      <w:r w:rsidR="00E02A06" w:rsidRPr="00E02A06">
        <w:rPr>
          <w:rFonts w:ascii="Times New Roman" w:eastAsia="標楷體" w:hAnsi="Times New Roman" w:cstheme="minorHAnsi" w:hint="eastAsia"/>
          <w:color w:val="0000FF"/>
        </w:rPr>
        <w:t>基因公司自取或宅配</w:t>
      </w:r>
      <w:r w:rsidR="00E02A06">
        <w:rPr>
          <w:rFonts w:ascii="新細明體" w:eastAsia="新細明體" w:hAnsi="新細明體" w:cstheme="minorHAnsi" w:hint="eastAsia"/>
          <w:color w:val="0000FF"/>
        </w:rPr>
        <w:t>、</w:t>
      </w:r>
      <w:r w:rsidR="00E02A06">
        <w:rPr>
          <w:rFonts w:ascii="Times New Roman" w:eastAsia="標楷體" w:hAnsi="Times New Roman" w:cstheme="minorHAnsi" w:hint="eastAsia"/>
          <w:color w:val="0000FF"/>
        </w:rPr>
        <w:t>運費支付及其他注意事項</w:t>
      </w:r>
      <w:r w:rsidR="00E02A06" w:rsidRPr="00E02A06">
        <w:rPr>
          <w:rFonts w:ascii="Times New Roman" w:eastAsia="標楷體" w:hAnsi="Times New Roman" w:cstheme="minorHAnsi" w:hint="eastAsia"/>
          <w:color w:val="0000FF"/>
        </w:rPr>
        <w:t>)</w:t>
      </w:r>
    </w:p>
    <w:p w14:paraId="07655AB5" w14:textId="233B299C" w:rsidR="004224EA" w:rsidRPr="00D9247E" w:rsidRDefault="004224EA" w:rsidP="00E02A06">
      <w:pPr>
        <w:pStyle w:val="a3"/>
        <w:numPr>
          <w:ilvl w:val="1"/>
          <w:numId w:val="2"/>
        </w:numPr>
        <w:ind w:leftChars="0"/>
        <w:jc w:val="both"/>
        <w:rPr>
          <w:rFonts w:ascii="Times New Roman" w:eastAsia="標楷體" w:hAnsi="Times New Roman" w:cstheme="minorHAnsi"/>
        </w:rPr>
      </w:pPr>
      <w:r w:rsidRPr="00D9247E">
        <w:rPr>
          <w:rFonts w:ascii="Times New Roman" w:eastAsia="標楷體" w:hAnsi="Times New Roman" w:cstheme="minorHAnsi" w:hint="eastAsia"/>
        </w:rPr>
        <w:t>有關</w:t>
      </w:r>
      <w:r w:rsidRPr="00D9247E">
        <w:rPr>
          <w:rFonts w:ascii="Times New Roman" w:eastAsia="標楷體" w:hAnsi="Times New Roman" w:cstheme="minorHAnsi"/>
        </w:rPr>
        <w:t>檢體</w:t>
      </w:r>
      <w:r w:rsidRPr="00D9247E">
        <w:rPr>
          <w:rFonts w:ascii="Times New Roman" w:eastAsia="標楷體" w:hAnsi="Times New Roman" w:cstheme="minorHAnsi" w:hint="eastAsia"/>
        </w:rPr>
        <w:t>之安全，自檢體交付乙方或其運送人時起，由乙方及其運送人承受負擔</w:t>
      </w:r>
      <w:r w:rsidR="001B7EDC" w:rsidRPr="00D9247E">
        <w:rPr>
          <w:rFonts w:ascii="Times New Roman" w:eastAsia="標楷體" w:hAnsi="Times New Roman" w:cstheme="minorHAnsi" w:hint="eastAsia"/>
        </w:rPr>
        <w:t>。</w:t>
      </w:r>
    </w:p>
    <w:p w14:paraId="41F9EFB2" w14:textId="565587C7" w:rsidR="00026F9B" w:rsidRPr="00D9247E" w:rsidRDefault="00026F9B" w:rsidP="00E02A06">
      <w:pPr>
        <w:pStyle w:val="a3"/>
        <w:numPr>
          <w:ilvl w:val="1"/>
          <w:numId w:val="2"/>
        </w:numPr>
        <w:ind w:leftChars="0"/>
        <w:jc w:val="both"/>
        <w:rPr>
          <w:rFonts w:ascii="Times New Roman" w:eastAsia="標楷體" w:hAnsi="Times New Roman" w:cstheme="minorHAnsi"/>
        </w:rPr>
      </w:pPr>
      <w:r w:rsidRPr="00D9247E">
        <w:rPr>
          <w:rFonts w:ascii="Times New Roman" w:eastAsia="標楷體" w:hAnsi="Times New Roman" w:cstheme="minorHAnsi"/>
        </w:rPr>
        <w:t>檢體之遞送運費及相關衍生之費用</w:t>
      </w:r>
      <w:r w:rsidR="00F91D61" w:rsidRPr="00D9247E">
        <w:rPr>
          <w:rFonts w:ascii="Times New Roman" w:eastAsia="標楷體" w:hAnsi="Times New Roman" w:cstheme="minorHAnsi"/>
        </w:rPr>
        <w:t>，由乙方負擔</w:t>
      </w:r>
      <w:r w:rsidRPr="00D9247E">
        <w:rPr>
          <w:rFonts w:ascii="Times New Roman" w:eastAsia="標楷體" w:hAnsi="Times New Roman" w:cstheme="minorHAnsi"/>
        </w:rPr>
        <w:t>。</w:t>
      </w:r>
    </w:p>
    <w:p w14:paraId="777D3926" w14:textId="39C21876" w:rsidR="00026F9B" w:rsidRPr="00D9247E" w:rsidRDefault="00CE47D3" w:rsidP="00E02A06">
      <w:pPr>
        <w:pStyle w:val="a3"/>
        <w:numPr>
          <w:ilvl w:val="1"/>
          <w:numId w:val="2"/>
        </w:numPr>
        <w:ind w:leftChars="0"/>
        <w:jc w:val="both"/>
        <w:rPr>
          <w:rFonts w:ascii="Times New Roman" w:eastAsia="標楷體" w:hAnsi="Times New Roman" w:cstheme="minorHAnsi"/>
        </w:rPr>
      </w:pPr>
      <w:r w:rsidRPr="00D9247E">
        <w:rPr>
          <w:rFonts w:ascii="Times New Roman" w:eastAsia="標楷體" w:hAnsi="Times New Roman" w:cstheme="minorHAnsi"/>
        </w:rPr>
        <w:t>若乙方認為檢體樣本遭到汙染、受損或未依據檢體送件說明採集者，乙方得拒絕收受該檢體樣本，並</w:t>
      </w:r>
      <w:r w:rsidR="00F91D61" w:rsidRPr="00D9247E">
        <w:rPr>
          <w:rFonts w:ascii="Times New Roman" w:eastAsia="標楷體" w:hAnsi="Times New Roman" w:cstheme="minorHAnsi"/>
        </w:rPr>
        <w:t>由乙方</w:t>
      </w:r>
      <w:r w:rsidRPr="00D9247E">
        <w:rPr>
          <w:rFonts w:ascii="Times New Roman" w:eastAsia="標楷體" w:hAnsi="Times New Roman" w:cstheme="minorHAnsi"/>
        </w:rPr>
        <w:t>負擔重新檢測之耗材費用。</w:t>
      </w:r>
    </w:p>
    <w:p w14:paraId="016B90DE" w14:textId="4CFD2144" w:rsidR="004224EA" w:rsidRPr="00D9247E" w:rsidRDefault="004224EA" w:rsidP="002C414D">
      <w:pPr>
        <w:pStyle w:val="a3"/>
        <w:numPr>
          <w:ilvl w:val="1"/>
          <w:numId w:val="2"/>
        </w:numPr>
        <w:ind w:leftChars="0"/>
        <w:jc w:val="both"/>
        <w:rPr>
          <w:rFonts w:ascii="Times New Roman" w:eastAsia="標楷體" w:hAnsi="Times New Roman" w:cstheme="minorHAnsi"/>
        </w:rPr>
      </w:pPr>
      <w:r w:rsidRPr="00D9247E">
        <w:rPr>
          <w:rFonts w:eastAsia="標楷體" w:cs="Arial" w:hint="eastAsia"/>
        </w:rPr>
        <w:t>若送檢檢體不符乙方之檢測標準時，乙方應盡速通知甲方，並不予檢測。</w:t>
      </w:r>
    </w:p>
    <w:p w14:paraId="343BD098" w14:textId="1AEE8F53" w:rsidR="004224EA" w:rsidRPr="00D9247E" w:rsidRDefault="004224EA" w:rsidP="002C414D">
      <w:pPr>
        <w:pStyle w:val="a3"/>
        <w:numPr>
          <w:ilvl w:val="1"/>
          <w:numId w:val="2"/>
        </w:numPr>
        <w:ind w:leftChars="0"/>
        <w:jc w:val="both"/>
        <w:rPr>
          <w:rFonts w:ascii="Times New Roman" w:eastAsia="標楷體" w:hAnsi="Times New Roman" w:cstheme="minorHAnsi"/>
        </w:rPr>
      </w:pPr>
    </w:p>
    <w:p w14:paraId="4D368D03" w14:textId="29605C02" w:rsidR="007F4E87" w:rsidRPr="006B346B" w:rsidRDefault="007F4E87" w:rsidP="007F4E87">
      <w:pPr>
        <w:pStyle w:val="a3"/>
        <w:numPr>
          <w:ilvl w:val="0"/>
          <w:numId w:val="1"/>
        </w:numPr>
        <w:ind w:leftChars="0"/>
        <w:jc w:val="both"/>
        <w:rPr>
          <w:rFonts w:ascii="Times New Roman" w:eastAsia="標楷體" w:hAnsi="Times New Roman" w:cstheme="minorHAnsi"/>
        </w:rPr>
      </w:pPr>
      <w:r w:rsidRPr="006B346B">
        <w:rPr>
          <w:rFonts w:ascii="Times New Roman" w:eastAsia="標楷體" w:hAnsi="Times New Roman" w:cstheme="minorHAnsi" w:hint="eastAsia"/>
        </w:rPr>
        <w:t>生物檢體後續處理方式</w:t>
      </w:r>
    </w:p>
    <w:p w14:paraId="7E1585C6" w14:textId="04843A42" w:rsidR="009258CF" w:rsidRPr="00D9247E" w:rsidRDefault="009258CF" w:rsidP="004224EA">
      <w:pPr>
        <w:pStyle w:val="a3"/>
        <w:numPr>
          <w:ilvl w:val="0"/>
          <w:numId w:val="28"/>
        </w:numPr>
        <w:ind w:leftChars="0"/>
        <w:jc w:val="both"/>
        <w:rPr>
          <w:rFonts w:ascii="Times New Roman" w:eastAsia="標楷體" w:hAnsi="Times New Roman" w:cstheme="minorHAnsi"/>
        </w:rPr>
      </w:pPr>
      <w:r w:rsidRPr="006B346B">
        <w:rPr>
          <w:rFonts w:ascii="Times New Roman" w:eastAsia="標楷體" w:hAnsi="Times New Roman" w:cstheme="minorHAnsi" w:hint="eastAsia"/>
        </w:rPr>
        <w:lastRenderedPageBreak/>
        <w:t>乙方收檢後</w:t>
      </w:r>
      <w:r w:rsidR="00CA184A" w:rsidRPr="006B346B">
        <w:rPr>
          <w:rFonts w:ascii="Times New Roman" w:eastAsia="標楷體" w:hAnsi="Times New Roman" w:cstheme="minorHAnsi" w:hint="eastAsia"/>
        </w:rPr>
        <w:t>應</w:t>
      </w:r>
      <w:r w:rsidRPr="006B346B">
        <w:rPr>
          <w:rFonts w:ascii="Times New Roman" w:eastAsia="標楷體" w:hAnsi="Times New Roman" w:cstheme="minorHAnsi" w:hint="eastAsia"/>
        </w:rPr>
        <w:t>保留檢體或其</w:t>
      </w:r>
      <w:r w:rsidRPr="006B346B">
        <w:rPr>
          <w:rFonts w:ascii="Times New Roman" w:eastAsia="標楷體" w:hAnsi="Times New Roman" w:cstheme="minorHAnsi" w:hint="eastAsia"/>
        </w:rPr>
        <w:t xml:space="preserve"> DNA </w:t>
      </w:r>
      <w:r w:rsidRPr="006B346B">
        <w:rPr>
          <w:rFonts w:ascii="Times New Roman" w:eastAsia="標楷體" w:hAnsi="Times New Roman" w:cstheme="minorHAnsi" w:hint="eastAsia"/>
        </w:rPr>
        <w:t>萃取物至報告出具後</w:t>
      </w:r>
      <w:r w:rsidR="00CA184A" w:rsidRPr="006B346B">
        <w:rPr>
          <w:rFonts w:ascii="Times New Roman" w:eastAsia="標楷體" w:hAnsi="Times New Roman" w:cstheme="minorHAnsi" w:hint="eastAsia"/>
        </w:rPr>
        <w:t>至少</w:t>
      </w:r>
      <w:r w:rsidRPr="006B346B">
        <w:rPr>
          <w:rFonts w:ascii="Times New Roman" w:eastAsia="標楷體" w:hAnsi="Times New Roman" w:cstheme="minorHAnsi" w:hint="eastAsia"/>
        </w:rPr>
        <w:t>2</w:t>
      </w:r>
      <w:r w:rsidRPr="00D9247E">
        <w:rPr>
          <w:rFonts w:ascii="Times New Roman" w:eastAsia="標楷體" w:hAnsi="Times New Roman" w:cstheme="minorHAnsi" w:hint="eastAsia"/>
        </w:rPr>
        <w:t>週</w:t>
      </w:r>
      <w:r w:rsidR="004E5CB8" w:rsidRPr="00D9247E">
        <w:rPr>
          <w:rFonts w:ascii="Times New Roman" w:eastAsia="標楷體" w:hAnsi="Times New Roman" w:cstheme="minorHAnsi" w:hint="eastAsia"/>
        </w:rPr>
        <w:t>，將進行銷毀或</w:t>
      </w:r>
      <w:r w:rsidR="004224EA" w:rsidRPr="00D9247E">
        <w:rPr>
          <w:rFonts w:ascii="Times New Roman" w:eastAsia="標楷體" w:hAnsi="Times New Roman" w:cstheme="minorHAnsi" w:hint="eastAsia"/>
        </w:rPr>
        <w:t>於法律許可範圍內</w:t>
      </w:r>
      <w:r w:rsidR="004E5CB8" w:rsidRPr="00D9247E">
        <w:rPr>
          <w:rFonts w:ascii="Times New Roman" w:eastAsia="標楷體" w:hAnsi="Times New Roman" w:cstheme="minorHAnsi" w:hint="eastAsia"/>
        </w:rPr>
        <w:t>自行處理剩餘檢體</w:t>
      </w:r>
      <w:r w:rsidR="00CA184A" w:rsidRPr="00D9247E">
        <w:rPr>
          <w:rFonts w:ascii="Times New Roman" w:eastAsia="標楷體" w:hAnsi="Times New Roman" w:cstheme="minorHAnsi" w:hint="eastAsia"/>
        </w:rPr>
        <w:t>。</w:t>
      </w:r>
      <w:r w:rsidR="00CA184A" w:rsidRPr="00D9247E">
        <w:rPr>
          <w:rFonts w:ascii="Times New Roman" w:eastAsia="標楷體" w:hAnsi="Times New Roman" w:cstheme="minorHAnsi"/>
        </w:rPr>
        <w:t xml:space="preserve"> </w:t>
      </w:r>
    </w:p>
    <w:p w14:paraId="70B67C89" w14:textId="7BA5E5F9" w:rsidR="007F4E87" w:rsidRPr="007F4E87" w:rsidRDefault="004E5CB8" w:rsidP="004E5CB8">
      <w:pPr>
        <w:pStyle w:val="a3"/>
        <w:numPr>
          <w:ilvl w:val="0"/>
          <w:numId w:val="28"/>
        </w:numPr>
        <w:ind w:leftChars="0"/>
        <w:jc w:val="both"/>
        <w:rPr>
          <w:rFonts w:ascii="Times New Roman" w:eastAsia="標楷體" w:hAnsi="Times New Roman" w:cstheme="minorHAnsi"/>
          <w:color w:val="00B050"/>
        </w:rPr>
      </w:pPr>
      <w:r w:rsidRPr="004E5CB8">
        <w:rPr>
          <w:rFonts w:ascii="Times New Roman" w:eastAsia="標楷體" w:hAnsi="Times New Roman" w:cstheme="minorHAnsi" w:hint="eastAsia"/>
          <w:color w:val="00B050"/>
        </w:rPr>
        <w:t>。</w:t>
      </w:r>
    </w:p>
    <w:p w14:paraId="53DF288E" w14:textId="77777777" w:rsidR="007F4E87" w:rsidRPr="007F4E87" w:rsidRDefault="007F4E87" w:rsidP="007F4E87">
      <w:pPr>
        <w:jc w:val="both"/>
        <w:rPr>
          <w:rFonts w:ascii="Times New Roman" w:eastAsia="標楷體" w:hAnsi="Times New Roman" w:cstheme="minorHAnsi"/>
          <w:color w:val="00B050"/>
        </w:rPr>
      </w:pPr>
    </w:p>
    <w:p w14:paraId="64DC7720" w14:textId="2C2C4FA6" w:rsidR="007F19E4" w:rsidRPr="00E02A06" w:rsidRDefault="00C42042" w:rsidP="00E02A06">
      <w:pPr>
        <w:pStyle w:val="a3"/>
        <w:numPr>
          <w:ilvl w:val="0"/>
          <w:numId w:val="1"/>
        </w:numPr>
        <w:ind w:leftChars="0"/>
        <w:jc w:val="both"/>
        <w:rPr>
          <w:rFonts w:ascii="Times New Roman" w:eastAsia="標楷體" w:hAnsi="Times New Roman" w:cstheme="minorHAnsi"/>
          <w:color w:val="0000FF"/>
        </w:rPr>
      </w:pPr>
      <w:r w:rsidRPr="00E02A06">
        <w:rPr>
          <w:rFonts w:ascii="Times New Roman" w:eastAsia="標楷體" w:hAnsi="Times New Roman" w:cstheme="minorHAnsi"/>
        </w:rPr>
        <w:t>檢測報告</w:t>
      </w:r>
      <w:r w:rsidR="005169F3" w:rsidRPr="00E02A06">
        <w:rPr>
          <w:rFonts w:ascii="Times New Roman" w:eastAsia="標楷體" w:hAnsi="Times New Roman" w:cstheme="minorHAnsi" w:hint="eastAsia"/>
          <w:color w:val="0000FF"/>
        </w:rPr>
        <w:t>(</w:t>
      </w:r>
      <w:r w:rsidR="005169F3" w:rsidRPr="00E02A06">
        <w:rPr>
          <w:rFonts w:ascii="Times New Roman" w:eastAsia="標楷體" w:hAnsi="Times New Roman" w:cstheme="minorHAnsi" w:hint="eastAsia"/>
          <w:color w:val="0000FF"/>
        </w:rPr>
        <w:t>請說明</w:t>
      </w:r>
      <w:r w:rsidR="005169F3" w:rsidRPr="00C0467E">
        <w:rPr>
          <w:rFonts w:ascii="Times New Roman" w:eastAsia="標楷體" w:hAnsi="Times New Roman" w:cstheme="minorHAnsi"/>
          <w:color w:val="0000FF"/>
        </w:rPr>
        <w:t>完成期限</w:t>
      </w:r>
      <w:r w:rsidR="005169F3" w:rsidRPr="00C0467E">
        <w:rPr>
          <w:rFonts w:ascii="新細明體" w:eastAsia="新細明體" w:hAnsi="新細明體" w:cstheme="minorHAnsi" w:hint="eastAsia"/>
          <w:color w:val="0000FF"/>
        </w:rPr>
        <w:t>、</w:t>
      </w:r>
      <w:r w:rsidR="005169F3" w:rsidRPr="00C0467E">
        <w:rPr>
          <w:rFonts w:ascii="Times New Roman" w:eastAsia="標楷體" w:hAnsi="Times New Roman" w:cstheme="minorHAnsi" w:hint="eastAsia"/>
          <w:color w:val="0000FF"/>
        </w:rPr>
        <w:t>交付方式</w:t>
      </w:r>
      <w:r w:rsidR="005546BB" w:rsidRPr="00C0467E">
        <w:rPr>
          <w:rFonts w:ascii="Times New Roman" w:eastAsia="標楷體" w:hAnsi="Times New Roman" w:cstheme="minorHAnsi" w:hint="eastAsia"/>
          <w:color w:val="0000FF"/>
        </w:rPr>
        <w:t>/</w:t>
      </w:r>
      <w:r w:rsidR="005546BB" w:rsidRPr="00C0467E">
        <w:rPr>
          <w:rFonts w:ascii="Times New Roman" w:eastAsia="標楷體" w:hAnsi="Times New Roman" w:cstheme="minorHAnsi" w:hint="eastAsia"/>
          <w:color w:val="0000FF"/>
        </w:rPr>
        <w:t>交付</w:t>
      </w:r>
      <w:r w:rsidR="005546BB" w:rsidRPr="00C0467E">
        <w:rPr>
          <w:rFonts w:ascii="Times New Roman" w:eastAsia="標楷體" w:hAnsi="Times New Roman" w:cstheme="minorHAnsi"/>
          <w:color w:val="0000FF"/>
        </w:rPr>
        <w:t>甲方</w:t>
      </w:r>
      <w:r w:rsidR="005546BB" w:rsidRPr="00C0467E">
        <w:rPr>
          <w:rFonts w:ascii="Times New Roman" w:eastAsia="標楷體" w:hAnsi="Times New Roman" w:cstheme="minorHAnsi" w:hint="eastAsia"/>
          <w:color w:val="0000FF"/>
        </w:rPr>
        <w:t>人員</w:t>
      </w:r>
      <w:r w:rsidR="005169F3" w:rsidRPr="00C0467E">
        <w:rPr>
          <w:rFonts w:ascii="新細明體" w:eastAsia="新細明體" w:hAnsi="新細明體" w:cstheme="minorHAnsi" w:hint="eastAsia"/>
          <w:color w:val="0000FF"/>
        </w:rPr>
        <w:t>、</w:t>
      </w:r>
      <w:r w:rsidR="005169F3" w:rsidRPr="00C0467E">
        <w:rPr>
          <w:rFonts w:ascii="Times New Roman" w:eastAsia="標楷體" w:hAnsi="Times New Roman" w:cstheme="minorHAnsi" w:hint="eastAsia"/>
          <w:color w:val="0000FF"/>
        </w:rPr>
        <w:t>報告解說</w:t>
      </w:r>
      <w:r w:rsidR="005169F3">
        <w:rPr>
          <w:rFonts w:ascii="Times New Roman" w:eastAsia="標楷體" w:hAnsi="Times New Roman" w:cstheme="minorHAnsi" w:hint="eastAsia"/>
          <w:color w:val="0000FF"/>
        </w:rPr>
        <w:t>及其他注意事項</w:t>
      </w:r>
      <w:r w:rsidR="005169F3" w:rsidRPr="00E02A06">
        <w:rPr>
          <w:rFonts w:ascii="Times New Roman" w:eastAsia="標楷體" w:hAnsi="Times New Roman" w:cstheme="minorHAnsi" w:hint="eastAsia"/>
          <w:color w:val="0000FF"/>
        </w:rPr>
        <w:t>)</w:t>
      </w:r>
    </w:p>
    <w:p w14:paraId="2AF4AE97" w14:textId="521B4CCE" w:rsidR="00C42042" w:rsidRPr="00D9247E" w:rsidRDefault="00751B6E" w:rsidP="009216B0">
      <w:pPr>
        <w:pStyle w:val="a3"/>
        <w:numPr>
          <w:ilvl w:val="0"/>
          <w:numId w:val="24"/>
        </w:numPr>
        <w:ind w:leftChars="0"/>
        <w:jc w:val="both"/>
        <w:rPr>
          <w:rFonts w:ascii="Times New Roman" w:eastAsia="標楷體" w:hAnsi="Times New Roman" w:cstheme="minorHAnsi"/>
        </w:rPr>
      </w:pPr>
      <w:r w:rsidRPr="00D9247E">
        <w:rPr>
          <w:rFonts w:ascii="Times New Roman" w:eastAsia="標楷體" w:hAnsi="Times New Roman" w:cstheme="minorHAnsi" w:hint="eastAsia"/>
        </w:rPr>
        <w:t>乙方提出之檢測報告應</w:t>
      </w:r>
      <w:r w:rsidR="00525883" w:rsidRPr="00D9247E">
        <w:rPr>
          <w:rFonts w:ascii="Times New Roman" w:eastAsia="標楷體" w:hAnsi="Times New Roman" w:cstheme="minorHAnsi" w:hint="eastAsia"/>
        </w:rPr>
        <w:t>配合衛福部</w:t>
      </w:r>
      <w:r w:rsidR="009216B0" w:rsidRPr="00D9247E">
        <w:rPr>
          <w:rFonts w:ascii="Times New Roman" w:eastAsia="標楷體" w:hAnsi="Times New Roman" w:cstheme="minorHAnsi" w:hint="eastAsia"/>
        </w:rPr>
        <w:t>最新版</w:t>
      </w:r>
      <w:r w:rsidR="00525883" w:rsidRPr="00D9247E">
        <w:rPr>
          <w:rFonts w:ascii="Times New Roman" w:eastAsia="標楷體" w:hAnsi="Times New Roman" w:cstheme="minorHAnsi" w:hint="eastAsia"/>
        </w:rPr>
        <w:t>指定</w:t>
      </w:r>
      <w:r w:rsidRPr="00D9247E">
        <w:rPr>
          <w:rFonts w:ascii="Times New Roman" w:eastAsia="標楷體" w:hAnsi="Times New Roman" w:cstheme="minorHAnsi" w:hint="eastAsia"/>
        </w:rPr>
        <w:t>之</w:t>
      </w:r>
      <w:r w:rsidR="00525883" w:rsidRPr="00D9247E">
        <w:rPr>
          <w:rFonts w:ascii="Times New Roman" w:eastAsia="標楷體" w:hAnsi="Times New Roman" w:cstheme="minorHAnsi" w:hint="eastAsia"/>
        </w:rPr>
        <w:t>報告上傳需求</w:t>
      </w:r>
      <w:r w:rsidR="00D57A5D" w:rsidRPr="00D9247E">
        <w:rPr>
          <w:rFonts w:ascii="Times New Roman" w:eastAsia="標楷體" w:hAnsi="Times New Roman" w:cstheme="minorHAnsi" w:hint="eastAsia"/>
        </w:rPr>
        <w:t>(</w:t>
      </w:r>
      <w:r w:rsidR="00D57A5D" w:rsidRPr="00D9247E">
        <w:rPr>
          <w:rFonts w:ascii="Times New Roman" w:eastAsia="標楷體" w:hAnsi="Times New Roman" w:cstheme="minorHAnsi" w:hint="eastAsia"/>
        </w:rPr>
        <w:t>詳如附件四</w:t>
      </w:r>
      <w:r w:rsidR="00D57A5D" w:rsidRPr="00D9247E">
        <w:rPr>
          <w:rFonts w:ascii="Times New Roman" w:eastAsia="標楷體" w:hAnsi="Times New Roman" w:cstheme="minorHAnsi" w:hint="eastAsia"/>
        </w:rPr>
        <w:t>)</w:t>
      </w:r>
      <w:r w:rsidR="00D57A5D" w:rsidRPr="00D9247E">
        <w:rPr>
          <w:rFonts w:ascii="Times New Roman" w:eastAsia="標楷體" w:hAnsi="Times New Roman" w:cstheme="minorHAnsi" w:hint="eastAsia"/>
        </w:rPr>
        <w:t>。</w:t>
      </w:r>
    </w:p>
    <w:p w14:paraId="41A10514" w14:textId="33BA701D" w:rsidR="004224EA" w:rsidRPr="00D9247E" w:rsidRDefault="00372EE3" w:rsidP="001B6519">
      <w:pPr>
        <w:pStyle w:val="a3"/>
        <w:numPr>
          <w:ilvl w:val="0"/>
          <w:numId w:val="24"/>
        </w:numPr>
        <w:ind w:leftChars="0"/>
        <w:jc w:val="both"/>
        <w:rPr>
          <w:rFonts w:ascii="Times New Roman" w:eastAsia="標楷體" w:hAnsi="Times New Roman" w:cstheme="minorHAnsi"/>
        </w:rPr>
      </w:pPr>
      <w:r w:rsidRPr="00D9247E">
        <w:rPr>
          <w:rFonts w:ascii="Times New Roman" w:eastAsia="標楷體" w:hAnsi="Times New Roman" w:cstheme="minorHAnsi" w:hint="eastAsia"/>
        </w:rPr>
        <w:t>所有檢測開始日皆以收到合格檢體並通過允收標準後開始計算</w:t>
      </w:r>
      <w:r w:rsidR="00DC32E4" w:rsidRPr="00D9247E">
        <w:rPr>
          <w:rFonts w:ascii="Times New Roman" w:eastAsia="標楷體" w:hAnsi="Times New Roman" w:cstheme="minorHAnsi" w:hint="eastAsia"/>
        </w:rPr>
        <w:t>，</w:t>
      </w:r>
      <w:r w:rsidR="004224EA" w:rsidRPr="00D9247E">
        <w:rPr>
          <w:rFonts w:ascii="Times New Roman" w:eastAsia="標楷體" w:hAnsi="Times New Roman" w:cstheme="minorHAnsi" w:hint="eastAsia"/>
        </w:rPr>
        <w:t>乙方收到合格檢體後應於第</w:t>
      </w:r>
      <w:r w:rsidR="004224EA" w:rsidRPr="00D9247E">
        <w:rPr>
          <w:rFonts w:ascii="Times New Roman" w:eastAsia="標楷體" w:hAnsi="Times New Roman" w:cstheme="minorHAnsi" w:hint="eastAsia"/>
        </w:rPr>
        <w:t>XX</w:t>
      </w:r>
      <w:r w:rsidR="004224EA" w:rsidRPr="00D9247E">
        <w:rPr>
          <w:rFonts w:ascii="Times New Roman" w:eastAsia="標楷體" w:hAnsi="Times New Roman" w:cstheme="minorHAnsi" w:hint="eastAsia"/>
        </w:rPr>
        <w:t>個工作天完成檢測</w:t>
      </w:r>
      <w:r w:rsidR="00DC32E4" w:rsidRPr="00D9247E">
        <w:rPr>
          <w:rFonts w:ascii="Times New Roman" w:eastAsia="標楷體" w:hAnsi="Times New Roman" w:cstheme="minorHAnsi" w:hint="eastAsia"/>
        </w:rPr>
        <w:t>(</w:t>
      </w:r>
      <w:r w:rsidR="00DC32E4" w:rsidRPr="00D9247E">
        <w:rPr>
          <w:rFonts w:ascii="Times New Roman" w:eastAsia="標楷體" w:hAnsi="Times New Roman" w:cstheme="minorHAnsi" w:hint="eastAsia"/>
        </w:rPr>
        <w:t>同附件一之註一</w:t>
      </w:r>
      <w:r w:rsidR="00DC32E4" w:rsidRPr="00D9247E">
        <w:rPr>
          <w:rFonts w:ascii="Times New Roman" w:eastAsia="標楷體" w:hAnsi="Times New Roman" w:cstheme="minorHAnsi" w:hint="eastAsia"/>
        </w:rPr>
        <w:t>)</w:t>
      </w:r>
      <w:r w:rsidR="004224EA" w:rsidRPr="00D9247E">
        <w:rPr>
          <w:rFonts w:ascii="Times New Roman" w:eastAsia="標楷體" w:hAnsi="Times New Roman" w:cstheme="minorHAnsi" w:hint="eastAsia"/>
        </w:rPr>
        <w:t>，並交付甲方檢測報告（遇例假日順延）</w:t>
      </w:r>
      <w:r w:rsidR="00DC32E4" w:rsidRPr="00D9247E">
        <w:rPr>
          <w:rFonts w:ascii="Times New Roman" w:eastAsia="標楷體" w:hAnsi="Times New Roman" w:cstheme="minorHAnsi" w:hint="eastAsia"/>
        </w:rPr>
        <w:t>，並確保檢查結果其正確性及完整性</w:t>
      </w:r>
      <w:r w:rsidR="004224EA" w:rsidRPr="00D9247E">
        <w:rPr>
          <w:rFonts w:ascii="Times New Roman" w:eastAsia="標楷體" w:hAnsi="Times New Roman" w:cstheme="minorHAnsi" w:hint="eastAsia"/>
        </w:rPr>
        <w:t>。</w:t>
      </w:r>
    </w:p>
    <w:p w14:paraId="7378BA2C" w14:textId="65AABEFA" w:rsidR="004E5CB8" w:rsidRPr="00D9247E" w:rsidRDefault="004E5CB8" w:rsidP="004E5CB8">
      <w:pPr>
        <w:pStyle w:val="a3"/>
        <w:numPr>
          <w:ilvl w:val="0"/>
          <w:numId w:val="24"/>
        </w:numPr>
        <w:ind w:leftChars="0"/>
        <w:jc w:val="both"/>
        <w:rPr>
          <w:rFonts w:ascii="Times New Roman" w:eastAsia="標楷體" w:hAnsi="Times New Roman" w:cstheme="minorHAnsi"/>
        </w:rPr>
      </w:pPr>
      <w:r w:rsidRPr="00D9247E">
        <w:rPr>
          <w:rFonts w:ascii="Times New Roman" w:eastAsia="標楷體" w:hAnsi="Times New Roman" w:cstheme="minorHAnsi" w:hint="eastAsia"/>
        </w:rPr>
        <w:t>乙方應將書面檢測報告以電子郵件及紙本郵寄方式交付予甲方指定人員</w:t>
      </w:r>
      <w:r w:rsidR="00500339" w:rsidRPr="00D9247E">
        <w:rPr>
          <w:rFonts w:ascii="Times New Roman" w:eastAsia="標楷體" w:hAnsi="Times New Roman" w:cstheme="minorHAnsi" w:hint="eastAsia"/>
        </w:rPr>
        <w:t>(</w:t>
      </w:r>
      <w:r w:rsidR="00500339" w:rsidRPr="00D9247E">
        <w:rPr>
          <w:rFonts w:ascii="Times New Roman" w:eastAsia="標楷體" w:hAnsi="Times New Roman" w:cstheme="minorHAnsi" w:hint="eastAsia"/>
        </w:rPr>
        <w:t>含</w:t>
      </w:r>
      <w:r w:rsidR="00DC32E4" w:rsidRPr="00D9247E">
        <w:rPr>
          <w:rFonts w:ascii="Times New Roman" w:eastAsia="標楷體" w:hAnsi="Times New Roman" w:cstheme="minorHAnsi" w:hint="eastAsia"/>
        </w:rPr>
        <w:t>甲方</w:t>
      </w:r>
      <w:r w:rsidR="00500339" w:rsidRPr="00D9247E">
        <w:rPr>
          <w:rFonts w:ascii="Times New Roman" w:eastAsia="標楷體" w:hAnsi="Times New Roman" w:cstheme="minorHAnsi" w:hint="eastAsia"/>
        </w:rPr>
        <w:t>申請醫師</w:t>
      </w:r>
      <w:r w:rsidR="00500339" w:rsidRPr="00D9247E">
        <w:rPr>
          <w:rFonts w:ascii="Times New Roman" w:eastAsia="標楷體" w:hAnsi="Times New Roman" w:cstheme="minorHAnsi" w:hint="eastAsia"/>
        </w:rPr>
        <w:t>)</w:t>
      </w:r>
      <w:r w:rsidRPr="00D9247E">
        <w:rPr>
          <w:rFonts w:ascii="Times New Roman" w:eastAsia="標楷體" w:hAnsi="Times New Roman" w:cstheme="minorHAnsi" w:hint="eastAsia"/>
        </w:rPr>
        <w:t>。</w:t>
      </w:r>
    </w:p>
    <w:p w14:paraId="5C63F3AE" w14:textId="6A31CCF1" w:rsidR="00525883" w:rsidRPr="00D9247E" w:rsidRDefault="004E5CB8" w:rsidP="004E5CB8">
      <w:pPr>
        <w:pStyle w:val="a3"/>
        <w:numPr>
          <w:ilvl w:val="0"/>
          <w:numId w:val="24"/>
        </w:numPr>
        <w:ind w:leftChars="0"/>
        <w:jc w:val="both"/>
        <w:rPr>
          <w:rFonts w:ascii="Times New Roman" w:eastAsia="標楷體" w:hAnsi="Times New Roman" w:cstheme="minorHAnsi"/>
        </w:rPr>
      </w:pPr>
      <w:r w:rsidRPr="00D9247E">
        <w:rPr>
          <w:rFonts w:ascii="Times New Roman" w:eastAsia="標楷體" w:hAnsi="Times New Roman" w:cstheme="minorHAnsi" w:hint="eastAsia"/>
        </w:rPr>
        <w:t>若甲方對檢測結果有任何疑慮，乙方應負責無償提供專業人員向甲方指定人員解說。</w:t>
      </w:r>
    </w:p>
    <w:p w14:paraId="7E63C333" w14:textId="6E64085D" w:rsidR="00500339" w:rsidRPr="00D9247E" w:rsidRDefault="00500339" w:rsidP="00500339">
      <w:pPr>
        <w:pStyle w:val="a3"/>
        <w:numPr>
          <w:ilvl w:val="0"/>
          <w:numId w:val="24"/>
        </w:numPr>
        <w:ind w:leftChars="0"/>
        <w:jc w:val="both"/>
        <w:rPr>
          <w:rFonts w:ascii="Times New Roman" w:eastAsia="標楷體" w:hAnsi="Times New Roman" w:cstheme="minorHAnsi"/>
        </w:rPr>
      </w:pPr>
      <w:r w:rsidRPr="00D9247E">
        <w:rPr>
          <w:rFonts w:ascii="Times New Roman" w:eastAsia="標楷體" w:hAnsi="Times New Roman" w:cstheme="minorHAnsi" w:hint="eastAsia"/>
        </w:rPr>
        <w:t>若檢體未達乙方基因檢測規定或品質，無法執行檢測，則乙方不向甲方收取任何費用，此委託不列入計價</w:t>
      </w:r>
      <w:r w:rsidR="00853896" w:rsidRPr="00D9247E">
        <w:rPr>
          <w:rFonts w:ascii="Times New Roman" w:eastAsia="標楷體" w:hAnsi="Times New Roman" w:cstheme="minorHAnsi" w:hint="eastAsia"/>
        </w:rPr>
        <w:t>。</w:t>
      </w:r>
    </w:p>
    <w:p w14:paraId="0D3E6669" w14:textId="77777777" w:rsidR="008509B1" w:rsidRPr="00D9247E" w:rsidRDefault="00280827" w:rsidP="00E02A06">
      <w:pPr>
        <w:pStyle w:val="a3"/>
        <w:numPr>
          <w:ilvl w:val="0"/>
          <w:numId w:val="1"/>
        </w:numPr>
        <w:ind w:leftChars="0"/>
        <w:jc w:val="both"/>
        <w:rPr>
          <w:rFonts w:ascii="Times New Roman" w:eastAsia="標楷體" w:hAnsi="Times New Roman" w:cstheme="minorHAnsi"/>
        </w:rPr>
      </w:pPr>
      <w:r w:rsidRPr="00D9247E">
        <w:rPr>
          <w:rFonts w:ascii="Times New Roman" w:eastAsia="標楷體" w:hAnsi="Times New Roman" w:cstheme="minorHAnsi"/>
        </w:rPr>
        <w:t>費用結算與付款</w:t>
      </w:r>
    </w:p>
    <w:p w14:paraId="1C2F09F8" w14:textId="7D8A2E24" w:rsidR="00852118" w:rsidRPr="00D9247E" w:rsidRDefault="00852118" w:rsidP="00852118">
      <w:pPr>
        <w:pStyle w:val="a3"/>
        <w:numPr>
          <w:ilvl w:val="0"/>
          <w:numId w:val="23"/>
        </w:numPr>
        <w:ind w:leftChars="0" w:left="1560"/>
        <w:jc w:val="both"/>
        <w:rPr>
          <w:rFonts w:ascii="Times New Roman" w:eastAsia="標楷體" w:hAnsi="Times New Roman" w:cstheme="minorHAnsi"/>
        </w:rPr>
      </w:pPr>
      <w:r w:rsidRPr="00D9247E">
        <w:rPr>
          <w:rFonts w:ascii="Times New Roman" w:eastAsia="標楷體" w:hAnsi="Times New Roman" w:cstheme="minorHAnsi" w:hint="eastAsia"/>
        </w:rPr>
        <w:t>須配合本院申請衛福部</w:t>
      </w:r>
      <w:r w:rsidRPr="00D9247E">
        <w:rPr>
          <w:rFonts w:ascii="Times New Roman" w:eastAsia="標楷體" w:hAnsi="Times New Roman" w:cstheme="minorHAnsi" w:hint="eastAsia"/>
        </w:rPr>
        <w:t>LDTs</w:t>
      </w:r>
      <w:r w:rsidRPr="00D9247E">
        <w:rPr>
          <w:rFonts w:ascii="Times New Roman" w:eastAsia="標楷體" w:hAnsi="Times New Roman" w:cstheme="minorHAnsi" w:hint="eastAsia"/>
        </w:rPr>
        <w:t>施行機構相關事項及提供審查所需費用</w:t>
      </w:r>
      <w:r w:rsidR="00751B6E" w:rsidRPr="00D9247E">
        <w:rPr>
          <w:rFonts w:ascii="Times New Roman" w:eastAsia="標楷體" w:hAnsi="Times New Roman" w:cstheme="minorHAnsi" w:hint="eastAsia"/>
        </w:rPr>
        <w:t>。</w:t>
      </w:r>
    </w:p>
    <w:p w14:paraId="4457CA15" w14:textId="77777777" w:rsidR="004E5CB8" w:rsidRPr="00D9247E" w:rsidRDefault="004E5CB8" w:rsidP="00734A0C">
      <w:pPr>
        <w:pStyle w:val="a3"/>
        <w:numPr>
          <w:ilvl w:val="0"/>
          <w:numId w:val="23"/>
        </w:numPr>
        <w:ind w:leftChars="0" w:left="1560"/>
        <w:jc w:val="both"/>
        <w:rPr>
          <w:rFonts w:ascii="標楷體" w:eastAsia="標楷體" w:hAnsi="標楷體" w:cstheme="minorHAnsi"/>
        </w:rPr>
      </w:pPr>
      <w:r w:rsidRPr="00D9247E">
        <w:rPr>
          <w:rFonts w:ascii="標楷體" w:eastAsia="標楷體" w:hAnsi="標楷體" w:cstheme="minorHAnsi"/>
        </w:rPr>
        <w:t>甲乙雙方同意代檢所需款項採月結方式。</w:t>
      </w:r>
    </w:p>
    <w:p w14:paraId="76F06091" w14:textId="6C69E701" w:rsidR="004E5CB8" w:rsidRPr="00D9247E" w:rsidRDefault="004E5CB8" w:rsidP="00734A0C">
      <w:pPr>
        <w:pStyle w:val="a3"/>
        <w:numPr>
          <w:ilvl w:val="0"/>
          <w:numId w:val="23"/>
        </w:numPr>
        <w:ind w:leftChars="0" w:left="1560"/>
        <w:jc w:val="both"/>
        <w:rPr>
          <w:rFonts w:ascii="標楷體" w:eastAsia="標楷體" w:hAnsi="標楷體" w:cstheme="minorHAnsi"/>
        </w:rPr>
      </w:pPr>
      <w:r w:rsidRPr="00D9247E">
        <w:rPr>
          <w:rFonts w:ascii="標楷體" w:eastAsia="標楷體" w:hAnsi="標楷體" w:cstheme="minorHAnsi" w:hint="eastAsia"/>
        </w:rPr>
        <w:t>乙方應於每月 10 日前，提出上月完成檢測報告之數量、費用及發票，且以書面或電郵方式交付供甲方查核確認</w:t>
      </w:r>
      <w:r w:rsidR="004B1342" w:rsidRPr="00D9247E">
        <w:rPr>
          <w:rFonts w:ascii="標楷體" w:eastAsia="標楷體" w:hAnsi="標楷體" w:cstheme="minorHAnsi" w:hint="eastAsia"/>
        </w:rPr>
        <w:t>。</w:t>
      </w:r>
    </w:p>
    <w:p w14:paraId="7EB58BD0" w14:textId="77777777" w:rsidR="004E5CB8" w:rsidRPr="00D9247E" w:rsidRDefault="004E5CB8" w:rsidP="00734A0C">
      <w:pPr>
        <w:pStyle w:val="a3"/>
        <w:numPr>
          <w:ilvl w:val="0"/>
          <w:numId w:val="23"/>
        </w:numPr>
        <w:ind w:leftChars="0" w:left="1560"/>
        <w:jc w:val="both"/>
        <w:rPr>
          <w:rFonts w:ascii="標楷體" w:eastAsia="標楷體" w:hAnsi="標楷體" w:cstheme="minorHAnsi"/>
        </w:rPr>
      </w:pPr>
      <w:r w:rsidRPr="00D9247E">
        <w:rPr>
          <w:rFonts w:ascii="標楷體" w:eastAsia="標楷體" w:hAnsi="標楷體" w:cstheme="minorHAnsi" w:hint="eastAsia"/>
        </w:rPr>
        <w:t>甲方收到乙方之請款資料後，應於次月底前以票期 60 天內之支票或以匯款方式至乙方指定帳戶，如遇例假日則順延付款。若有帳目誤差時，由甲乙雙方核對之。</w:t>
      </w:r>
    </w:p>
    <w:p w14:paraId="15C1B58F" w14:textId="77777777" w:rsidR="004E5CB8" w:rsidRPr="00D9247E" w:rsidRDefault="004E5CB8" w:rsidP="00734A0C">
      <w:pPr>
        <w:pStyle w:val="a3"/>
        <w:numPr>
          <w:ilvl w:val="0"/>
          <w:numId w:val="23"/>
        </w:numPr>
        <w:ind w:leftChars="0" w:left="1560"/>
        <w:jc w:val="both"/>
        <w:rPr>
          <w:rFonts w:ascii="標楷體" w:eastAsia="標楷體" w:hAnsi="標楷體" w:cstheme="minorHAnsi"/>
        </w:rPr>
      </w:pPr>
      <w:r w:rsidRPr="00D9247E">
        <w:rPr>
          <w:rFonts w:ascii="標楷體" w:eastAsia="標楷體" w:hAnsi="標楷體" w:cstheme="minorHAnsi" w:hint="eastAsia"/>
        </w:rPr>
        <w:t>付款方式：月結 60 天，匯款或支票支付。</w:t>
      </w:r>
    </w:p>
    <w:p w14:paraId="435EE054" w14:textId="42CA6914" w:rsidR="004E5CB8" w:rsidRPr="00D9247E" w:rsidRDefault="004E5CB8" w:rsidP="004E5CB8">
      <w:pPr>
        <w:pStyle w:val="a3"/>
        <w:ind w:leftChars="0" w:left="1701"/>
        <w:jc w:val="both"/>
        <w:rPr>
          <w:rFonts w:ascii="標楷體" w:eastAsia="標楷體" w:hAnsi="標楷體" w:cstheme="minorHAnsi"/>
        </w:rPr>
      </w:pPr>
      <w:r w:rsidRPr="00D9247E">
        <w:rPr>
          <w:rFonts w:ascii="標楷體" w:eastAsia="標楷體" w:hAnsi="標楷體" w:cstheme="minorHAnsi" w:hint="eastAsia"/>
        </w:rPr>
        <w:t xml:space="preserve">支票抬頭： </w:t>
      </w:r>
    </w:p>
    <w:p w14:paraId="29D0C4E4" w14:textId="6A2E07B1" w:rsidR="004E5CB8" w:rsidRPr="00D9247E" w:rsidRDefault="004E5CB8" w:rsidP="004E5CB8">
      <w:pPr>
        <w:pStyle w:val="a3"/>
        <w:ind w:leftChars="0" w:left="1701"/>
        <w:jc w:val="both"/>
        <w:rPr>
          <w:rFonts w:ascii="標楷體" w:eastAsia="標楷體" w:hAnsi="標楷體" w:cstheme="minorHAnsi"/>
        </w:rPr>
      </w:pPr>
      <w:r w:rsidRPr="00D9247E">
        <w:rPr>
          <w:rFonts w:ascii="標楷體" w:eastAsia="標楷體" w:hAnsi="標楷體" w:cstheme="minorHAnsi" w:hint="eastAsia"/>
        </w:rPr>
        <w:t xml:space="preserve">乙方帳戶： </w:t>
      </w:r>
    </w:p>
    <w:p w14:paraId="491E3884" w14:textId="399ED929" w:rsidR="004E5CB8" w:rsidRPr="00D9247E" w:rsidRDefault="004E5CB8" w:rsidP="004E5CB8">
      <w:pPr>
        <w:pStyle w:val="a3"/>
        <w:ind w:leftChars="0" w:left="1701"/>
        <w:jc w:val="both"/>
        <w:rPr>
          <w:rFonts w:ascii="標楷體" w:eastAsia="標楷體" w:hAnsi="標楷體" w:cstheme="minorHAnsi"/>
        </w:rPr>
      </w:pPr>
      <w:r w:rsidRPr="00D9247E">
        <w:rPr>
          <w:rFonts w:ascii="標楷體" w:eastAsia="標楷體" w:hAnsi="標楷體" w:cstheme="minorHAnsi" w:hint="eastAsia"/>
        </w:rPr>
        <w:t>銀行名稱：</w:t>
      </w:r>
      <w:r w:rsidR="00734A0C" w:rsidRPr="00D9247E">
        <w:rPr>
          <w:rFonts w:ascii="標楷體" w:eastAsia="標楷體" w:hAnsi="標楷體" w:cstheme="minorHAnsi" w:hint="eastAsia"/>
        </w:rPr>
        <w:t>XXXX</w:t>
      </w:r>
      <w:r w:rsidRPr="00D9247E">
        <w:rPr>
          <w:rFonts w:ascii="標楷體" w:eastAsia="標楷體" w:hAnsi="標楷體" w:cstheme="minorHAnsi" w:hint="eastAsia"/>
        </w:rPr>
        <w:t>銀行</w:t>
      </w:r>
      <w:r w:rsidR="00734A0C" w:rsidRPr="00D9247E">
        <w:rPr>
          <w:rFonts w:ascii="標楷體" w:eastAsia="標楷體" w:hAnsi="標楷體" w:cstheme="minorHAnsi" w:hint="eastAsia"/>
        </w:rPr>
        <w:t>XXXX</w:t>
      </w:r>
      <w:r w:rsidRPr="00D9247E">
        <w:rPr>
          <w:rFonts w:ascii="標楷體" w:eastAsia="標楷體" w:hAnsi="標楷體" w:cstheme="minorHAnsi" w:hint="eastAsia"/>
        </w:rPr>
        <w:t>分行(銀行代號</w:t>
      </w:r>
      <w:r w:rsidR="00734A0C" w:rsidRPr="00D9247E">
        <w:rPr>
          <w:rFonts w:ascii="標楷體" w:eastAsia="標楷體" w:hAnsi="標楷體" w:cstheme="minorHAnsi" w:hint="eastAsia"/>
        </w:rPr>
        <w:t>XXX</w:t>
      </w:r>
      <w:r w:rsidRPr="00D9247E">
        <w:rPr>
          <w:rFonts w:ascii="標楷體" w:eastAsia="標楷體" w:hAnsi="標楷體" w:cstheme="minorHAnsi" w:hint="eastAsia"/>
        </w:rPr>
        <w:t>)</w:t>
      </w:r>
    </w:p>
    <w:p w14:paraId="276B0A0E" w14:textId="1DFDDEE6" w:rsidR="004E5CB8" w:rsidRPr="00D9247E" w:rsidRDefault="004E5CB8" w:rsidP="004E5CB8">
      <w:pPr>
        <w:pStyle w:val="a3"/>
        <w:ind w:leftChars="0" w:left="1701"/>
        <w:jc w:val="both"/>
        <w:rPr>
          <w:rFonts w:ascii="標楷體" w:eastAsia="標楷體" w:hAnsi="標楷體" w:cstheme="minorHAnsi"/>
        </w:rPr>
      </w:pPr>
      <w:r w:rsidRPr="00D9247E">
        <w:rPr>
          <w:rFonts w:ascii="標楷體" w:eastAsia="標楷體" w:hAnsi="標楷體" w:cstheme="minorHAnsi" w:hint="eastAsia"/>
        </w:rPr>
        <w:t>銀行帳號：</w:t>
      </w:r>
    </w:p>
    <w:p w14:paraId="15E51BF2" w14:textId="77777777" w:rsidR="00852118" w:rsidRPr="004E5CB8" w:rsidRDefault="00852118" w:rsidP="004E5CB8">
      <w:pPr>
        <w:ind w:left="1560"/>
        <w:jc w:val="both"/>
        <w:rPr>
          <w:rFonts w:ascii="Times New Roman" w:eastAsia="標楷體" w:hAnsi="Times New Roman" w:cstheme="minorHAnsi"/>
          <w:color w:val="00B050"/>
        </w:rPr>
      </w:pPr>
    </w:p>
    <w:p w14:paraId="79F7E85C" w14:textId="77777777" w:rsidR="005546BB" w:rsidRPr="00C0467E" w:rsidRDefault="005546BB" w:rsidP="005546BB">
      <w:pPr>
        <w:pStyle w:val="a3"/>
        <w:ind w:leftChars="0" w:left="1080"/>
        <w:jc w:val="both"/>
        <w:rPr>
          <w:rFonts w:ascii="Times New Roman" w:eastAsia="標楷體" w:hAnsi="Times New Roman" w:cstheme="minorHAnsi"/>
        </w:rPr>
      </w:pPr>
    </w:p>
    <w:p w14:paraId="777298B8" w14:textId="6BD3EEF0" w:rsidR="007F19E4" w:rsidRPr="007F1EA5" w:rsidRDefault="00CA184A" w:rsidP="00CA184A">
      <w:pPr>
        <w:pStyle w:val="a3"/>
        <w:numPr>
          <w:ilvl w:val="0"/>
          <w:numId w:val="1"/>
        </w:numPr>
        <w:ind w:leftChars="0"/>
        <w:jc w:val="both"/>
        <w:rPr>
          <w:rFonts w:ascii="Times New Roman" w:eastAsia="標楷體" w:hAnsi="Times New Roman" w:cstheme="minorHAnsi"/>
        </w:rPr>
      </w:pPr>
      <w:r w:rsidRPr="0049464B">
        <w:rPr>
          <w:rFonts w:ascii="Times New Roman" w:eastAsia="標楷體" w:hAnsi="Times New Roman" w:cstheme="minorHAnsi" w:hint="eastAsia"/>
        </w:rPr>
        <w:t>報告疑義之處理方式暨</w:t>
      </w:r>
      <w:r w:rsidR="007F19E4" w:rsidRPr="0049464B">
        <w:rPr>
          <w:rFonts w:ascii="Times New Roman" w:eastAsia="標楷體" w:hAnsi="Times New Roman" w:cstheme="minorHAnsi" w:hint="eastAsia"/>
        </w:rPr>
        <w:t>因</w:t>
      </w:r>
      <w:r w:rsidR="007F19E4" w:rsidRPr="007F1EA5">
        <w:rPr>
          <w:rFonts w:ascii="Times New Roman" w:eastAsia="標楷體" w:hAnsi="Times New Roman" w:cstheme="minorHAnsi" w:hint="eastAsia"/>
        </w:rPr>
        <w:t>檢測錯誤造成受檢者危害之責任歸屬</w:t>
      </w:r>
    </w:p>
    <w:p w14:paraId="400408A8" w14:textId="25AD24A6" w:rsidR="00525883" w:rsidRDefault="00525883" w:rsidP="00BB03F6">
      <w:pPr>
        <w:pStyle w:val="a3"/>
        <w:numPr>
          <w:ilvl w:val="0"/>
          <w:numId w:val="25"/>
        </w:numPr>
        <w:ind w:leftChars="0"/>
        <w:jc w:val="both"/>
        <w:rPr>
          <w:rFonts w:ascii="Times New Roman" w:eastAsia="標楷體" w:hAnsi="Times New Roman" w:cstheme="minorHAnsi"/>
        </w:rPr>
      </w:pPr>
      <w:r w:rsidRPr="00525883">
        <w:rPr>
          <w:rFonts w:ascii="Times New Roman" w:eastAsia="標楷體" w:hAnsi="Times New Roman" w:cstheme="minorHAnsi" w:hint="eastAsia"/>
        </w:rPr>
        <w:t>對報告結果有疑義時的處理方式</w:t>
      </w:r>
      <w:r w:rsidR="00751B6E">
        <w:rPr>
          <w:rFonts w:ascii="Times New Roman" w:eastAsia="標楷體" w:hAnsi="Times New Roman" w:cstheme="minorHAnsi" w:hint="eastAsia"/>
        </w:rPr>
        <w:t>：</w:t>
      </w:r>
      <w:r w:rsidR="00CA184A" w:rsidRPr="0049464B">
        <w:rPr>
          <w:rFonts w:ascii="Times New Roman" w:eastAsia="標楷體" w:hAnsi="Times New Roman" w:cstheme="minorHAnsi" w:hint="eastAsia"/>
        </w:rPr>
        <w:t>如甲方對</w:t>
      </w:r>
      <w:r w:rsidR="00751B6E" w:rsidRPr="0049464B">
        <w:rPr>
          <w:rFonts w:ascii="Times New Roman" w:eastAsia="標楷體" w:hAnsi="Times New Roman" w:cstheme="minorHAnsi" w:hint="eastAsia"/>
        </w:rPr>
        <w:t>於乙方提出之</w:t>
      </w:r>
      <w:r w:rsidR="00BB03F6" w:rsidRPr="0049464B">
        <w:rPr>
          <w:rFonts w:ascii="Times New Roman" w:eastAsia="標楷體" w:hAnsi="Times New Roman" w:cstheme="minorHAnsi" w:hint="eastAsia"/>
        </w:rPr>
        <w:t>檢測報告</w:t>
      </w:r>
      <w:r w:rsidR="00CA184A" w:rsidRPr="0049464B">
        <w:rPr>
          <w:rFonts w:ascii="Times New Roman" w:eastAsia="標楷體" w:hAnsi="Times New Roman" w:cstheme="minorHAnsi" w:hint="eastAsia"/>
        </w:rPr>
        <w:t>有疑義</w:t>
      </w:r>
      <w:r w:rsidR="00751B6E" w:rsidRPr="0049464B">
        <w:rPr>
          <w:rFonts w:ascii="Times New Roman" w:eastAsia="標楷體" w:hAnsi="Times New Roman" w:cstheme="minorHAnsi" w:hint="eastAsia"/>
        </w:rPr>
        <w:t>時</w:t>
      </w:r>
      <w:r w:rsidR="00CA184A" w:rsidRPr="0049464B">
        <w:rPr>
          <w:rFonts w:ascii="Times New Roman" w:eastAsia="標楷體" w:hAnsi="Times New Roman" w:cstheme="minorHAnsi" w:hint="eastAsia"/>
        </w:rPr>
        <w:t>，</w:t>
      </w:r>
      <w:r w:rsidR="00751B6E" w:rsidRPr="0049464B">
        <w:rPr>
          <w:rFonts w:ascii="Times New Roman" w:eastAsia="標楷體" w:hAnsi="Times New Roman" w:cstheme="minorHAnsi" w:hint="eastAsia"/>
        </w:rPr>
        <w:t>乙方同意</w:t>
      </w:r>
      <w:r w:rsidR="00B97FC8" w:rsidRPr="0049464B">
        <w:rPr>
          <w:rFonts w:ascii="Times New Roman" w:eastAsia="標楷體" w:hAnsi="Times New Roman" w:cstheme="minorHAnsi" w:hint="eastAsia"/>
          <w:b/>
        </w:rPr>
        <w:t>免費</w:t>
      </w:r>
      <w:r w:rsidR="00751B6E" w:rsidRPr="0049464B">
        <w:rPr>
          <w:rFonts w:ascii="Times New Roman" w:eastAsia="標楷體" w:hAnsi="Times New Roman" w:cstheme="minorHAnsi" w:hint="eastAsia"/>
          <w:b/>
        </w:rPr>
        <w:t>提供複檢服務</w:t>
      </w:r>
      <w:r w:rsidR="00751B6E" w:rsidRPr="0049464B">
        <w:rPr>
          <w:rFonts w:ascii="Times New Roman" w:eastAsia="標楷體" w:hAnsi="Times New Roman" w:cstheme="minorHAnsi" w:hint="eastAsia"/>
        </w:rPr>
        <w:t>或依</w:t>
      </w:r>
      <w:r w:rsidR="00BB03F6" w:rsidRPr="0049464B">
        <w:rPr>
          <w:rFonts w:ascii="Times New Roman" w:eastAsia="標楷體" w:hAnsi="Times New Roman" w:cstheme="minorHAnsi" w:hint="eastAsia"/>
        </w:rPr>
        <w:t>甲乙雙方合意採行之方式釐清報告疑義</w:t>
      </w:r>
      <w:r w:rsidR="00B97FC8" w:rsidRPr="0049464B">
        <w:rPr>
          <w:rFonts w:ascii="Times New Roman" w:eastAsia="標楷體" w:hAnsi="Times New Roman" w:cstheme="minorHAnsi" w:hint="eastAsia"/>
        </w:rPr>
        <w:t>。</w:t>
      </w:r>
      <w:r w:rsidR="00BB03F6" w:rsidRPr="0049464B">
        <w:rPr>
          <w:rFonts w:ascii="Times New Roman" w:eastAsia="標楷體" w:hAnsi="Times New Roman" w:cstheme="minorHAnsi" w:hint="eastAsia"/>
        </w:rPr>
        <w:t>如於檢體保留期限內者，乙方得直接採用該檢體進行複檢</w:t>
      </w:r>
      <w:r w:rsidR="00CA184A" w:rsidRPr="0049464B">
        <w:rPr>
          <w:rFonts w:ascii="Times New Roman" w:eastAsia="標楷體" w:hAnsi="Times New Roman" w:cstheme="minorHAnsi" w:hint="eastAsia"/>
        </w:rPr>
        <w:t>；如</w:t>
      </w:r>
      <w:r w:rsidR="00BB03F6" w:rsidRPr="0049464B">
        <w:rPr>
          <w:rFonts w:ascii="Times New Roman" w:eastAsia="標楷體" w:hAnsi="Times New Roman" w:cstheme="minorHAnsi" w:hint="eastAsia"/>
        </w:rPr>
        <w:t>乙方保留之檢體</w:t>
      </w:r>
      <w:r w:rsidR="00CA184A" w:rsidRPr="0049464B">
        <w:rPr>
          <w:rFonts w:ascii="Times New Roman" w:eastAsia="標楷體" w:hAnsi="Times New Roman" w:cstheme="minorHAnsi" w:hint="eastAsia"/>
        </w:rPr>
        <w:t>已超過</w:t>
      </w:r>
      <w:r w:rsidR="00B97FC8" w:rsidRPr="0049464B">
        <w:rPr>
          <w:rFonts w:ascii="Times New Roman" w:eastAsia="標楷體" w:hAnsi="Times New Roman" w:cstheme="minorHAnsi" w:hint="eastAsia"/>
        </w:rPr>
        <w:t>保留時限</w:t>
      </w:r>
      <w:r w:rsidR="00BB03F6" w:rsidRPr="0049464B">
        <w:rPr>
          <w:rFonts w:ascii="Times New Roman" w:eastAsia="標楷體" w:hAnsi="Times New Roman" w:cstheme="minorHAnsi" w:hint="eastAsia"/>
        </w:rPr>
        <w:t>或有其他情況時</w:t>
      </w:r>
      <w:r w:rsidR="00CA184A" w:rsidRPr="0049464B">
        <w:rPr>
          <w:rFonts w:ascii="Times New Roman" w:eastAsia="標楷體" w:hAnsi="Times New Roman" w:cstheme="minorHAnsi" w:hint="eastAsia"/>
        </w:rPr>
        <w:t>，</w:t>
      </w:r>
      <w:r w:rsidR="00BB03F6" w:rsidRPr="0049464B">
        <w:rPr>
          <w:rFonts w:ascii="Times New Roman" w:eastAsia="標楷體" w:hAnsi="Times New Roman" w:cstheme="minorHAnsi" w:hint="eastAsia"/>
        </w:rPr>
        <w:t>乙方同意以</w:t>
      </w:r>
      <w:r w:rsidR="00CA184A" w:rsidRPr="0049464B">
        <w:rPr>
          <w:rFonts w:ascii="Times New Roman" w:eastAsia="標楷體" w:hAnsi="Times New Roman" w:cstheme="minorHAnsi" w:hint="eastAsia"/>
        </w:rPr>
        <w:t>甲方重新送檢</w:t>
      </w:r>
      <w:r w:rsidR="00BB03F6" w:rsidRPr="0049464B">
        <w:rPr>
          <w:rFonts w:ascii="Times New Roman" w:eastAsia="標楷體" w:hAnsi="Times New Roman" w:cstheme="minorHAnsi" w:hint="eastAsia"/>
        </w:rPr>
        <w:t>之</w:t>
      </w:r>
      <w:r w:rsidR="00CA184A" w:rsidRPr="0049464B">
        <w:rPr>
          <w:rFonts w:ascii="Times New Roman" w:eastAsia="標楷體" w:hAnsi="Times New Roman" w:cstheme="minorHAnsi" w:hint="eastAsia"/>
        </w:rPr>
        <w:t>受測者檢體</w:t>
      </w:r>
      <w:r w:rsidR="00BB03F6" w:rsidRPr="0049464B">
        <w:rPr>
          <w:rFonts w:ascii="Times New Roman" w:eastAsia="標楷體" w:hAnsi="Times New Roman" w:cstheme="minorHAnsi" w:hint="eastAsia"/>
        </w:rPr>
        <w:t>進行檢測</w:t>
      </w:r>
      <w:r w:rsidR="00CA184A" w:rsidRPr="0049464B">
        <w:rPr>
          <w:rFonts w:ascii="Times New Roman" w:eastAsia="標楷體" w:hAnsi="Times New Roman" w:cstheme="minorHAnsi" w:hint="eastAsia"/>
        </w:rPr>
        <w:t>。</w:t>
      </w:r>
    </w:p>
    <w:p w14:paraId="321D0B4B" w14:textId="2AF6F002" w:rsidR="00FA27AC" w:rsidRPr="00500339" w:rsidRDefault="007F19E4" w:rsidP="00E07246">
      <w:pPr>
        <w:pStyle w:val="a3"/>
        <w:numPr>
          <w:ilvl w:val="0"/>
          <w:numId w:val="25"/>
        </w:numPr>
        <w:ind w:leftChars="0"/>
        <w:jc w:val="both"/>
        <w:rPr>
          <w:rFonts w:ascii="Times New Roman" w:eastAsia="標楷體" w:hAnsi="Times New Roman" w:cstheme="minorHAnsi"/>
        </w:rPr>
      </w:pPr>
      <w:r w:rsidRPr="00500339">
        <w:rPr>
          <w:rFonts w:ascii="Times New Roman" w:eastAsia="標楷體" w:hAnsi="Times New Roman" w:cstheme="minorHAnsi" w:hint="eastAsia"/>
        </w:rPr>
        <w:t>乙方應盡善良管理人之注意義務進行檢驗，並對其檢驗結果負責。如因檢測結果錯誤，致使甲方或受檢者遭致醫療糾紛或其他損害，乙方應負相關法律及賠償責任。</w:t>
      </w:r>
    </w:p>
    <w:p w14:paraId="60F40164" w14:textId="6097607E" w:rsidR="00005437" w:rsidRDefault="00005437" w:rsidP="00005437">
      <w:pPr>
        <w:pStyle w:val="a3"/>
        <w:numPr>
          <w:ilvl w:val="0"/>
          <w:numId w:val="1"/>
        </w:numPr>
        <w:ind w:leftChars="0"/>
        <w:jc w:val="both"/>
        <w:rPr>
          <w:rFonts w:ascii="Times New Roman" w:eastAsia="標楷體" w:hAnsi="Times New Roman" w:cstheme="minorHAnsi"/>
        </w:rPr>
      </w:pPr>
      <w:r w:rsidRPr="00005437">
        <w:rPr>
          <w:rFonts w:ascii="Times New Roman" w:eastAsia="標楷體" w:hAnsi="Times New Roman" w:cstheme="minorHAnsi" w:hint="eastAsia"/>
        </w:rPr>
        <w:lastRenderedPageBreak/>
        <w:t>實驗室認證資格</w:t>
      </w:r>
      <w:r>
        <w:rPr>
          <w:rFonts w:ascii="Times New Roman" w:eastAsia="標楷體" w:hAnsi="Times New Roman" w:cstheme="minorHAnsi" w:hint="eastAsia"/>
        </w:rPr>
        <w:t>及</w:t>
      </w:r>
      <w:r w:rsidRPr="00005437">
        <w:rPr>
          <w:rFonts w:ascii="Times New Roman" w:eastAsia="標楷體" w:hAnsi="Times New Roman" w:cstheme="minorHAnsi" w:hint="eastAsia"/>
        </w:rPr>
        <w:t>委託代理檢測證明文件</w:t>
      </w:r>
    </w:p>
    <w:p w14:paraId="55C2071E" w14:textId="73C5F69F" w:rsidR="00074557" w:rsidRPr="00D57A5D" w:rsidRDefault="00074557" w:rsidP="00D57A5D">
      <w:pPr>
        <w:pStyle w:val="a3"/>
        <w:numPr>
          <w:ilvl w:val="2"/>
          <w:numId w:val="1"/>
        </w:numPr>
        <w:ind w:leftChars="0" w:left="1582" w:hanging="490"/>
        <w:jc w:val="both"/>
        <w:rPr>
          <w:rFonts w:ascii="Times New Roman" w:eastAsia="標楷體" w:hAnsi="Times New Roman" w:cstheme="minorHAnsi"/>
        </w:rPr>
      </w:pPr>
      <w:r w:rsidRPr="007F1EA5">
        <w:rPr>
          <w:rFonts w:ascii="Times New Roman" w:eastAsia="標楷體" w:hAnsi="Times New Roman" w:cstheme="minorHAnsi" w:hint="eastAsia"/>
        </w:rPr>
        <w:t>乙方對於甲方委託檢測之檢體與檢測項目：於本合約期限內，乙方受託檢測項目之施行實驗室須符合特定醫療技術檢查檢驗醫療儀器施行或管理辦法</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簡稱</w:t>
      </w:r>
      <w:r w:rsidRPr="007F1EA5">
        <w:rPr>
          <w:rFonts w:ascii="Times New Roman" w:eastAsia="標楷體" w:hAnsi="Times New Roman" w:cstheme="minorHAnsi" w:hint="eastAsia"/>
        </w:rPr>
        <w:t>LDTS</w:t>
      </w:r>
      <w:r w:rsidRPr="007F1EA5">
        <w:rPr>
          <w:rFonts w:ascii="Times New Roman" w:eastAsia="標楷體" w:hAnsi="Times New Roman" w:cstheme="minorHAnsi" w:hint="eastAsia"/>
        </w:rPr>
        <w:t>特管辦法</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第三十七條第一項規定實驗室認證資格，包含衛生福利部食品藥物管理局精準醫療分子檢測實驗室之列冊登錄</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認證</w:t>
      </w:r>
      <w:r w:rsidRPr="007F1EA5">
        <w:rPr>
          <w:rFonts w:ascii="Times New Roman" w:eastAsia="標楷體" w:hAnsi="Times New Roman" w:cstheme="minorHAnsi" w:hint="eastAsia"/>
        </w:rPr>
        <w:t>)</w:t>
      </w:r>
      <w:r w:rsidRPr="007F1EA5">
        <w:rPr>
          <w:rFonts w:ascii="Times New Roman" w:eastAsia="標楷體" w:hAnsi="Times New Roman" w:cstheme="minorHAnsi" w:hint="eastAsia"/>
        </w:rPr>
        <w:t>或美國</w:t>
      </w:r>
      <w:r w:rsidRPr="0049464B">
        <w:rPr>
          <w:rFonts w:ascii="Times New Roman" w:eastAsia="標楷體" w:hAnsi="Times New Roman" w:cstheme="minorHAnsi" w:hint="eastAsia"/>
        </w:rPr>
        <w:t>病理學會</w:t>
      </w:r>
      <w:r w:rsidRPr="0049464B">
        <w:rPr>
          <w:rFonts w:ascii="Times New Roman" w:eastAsia="標楷體" w:hAnsi="Times New Roman" w:cstheme="minorHAnsi" w:hint="eastAsia"/>
        </w:rPr>
        <w:t>(CAP)</w:t>
      </w:r>
      <w:r w:rsidRPr="0049464B">
        <w:rPr>
          <w:rFonts w:ascii="Times New Roman" w:eastAsia="標楷體" w:hAnsi="Times New Roman" w:cstheme="minorHAnsi" w:hint="eastAsia"/>
        </w:rPr>
        <w:t>實驗室認證等資格，且該列冊登錄或認證須為有效</w:t>
      </w:r>
      <w:r w:rsidRPr="0049464B">
        <w:rPr>
          <w:rFonts w:ascii="Times New Roman" w:eastAsia="標楷體" w:hAnsi="Times New Roman" w:cstheme="minorHAnsi" w:hint="eastAsia"/>
        </w:rPr>
        <w:t>(</w:t>
      </w:r>
      <w:r w:rsidRPr="0049464B">
        <w:rPr>
          <w:rFonts w:ascii="Times New Roman" w:eastAsia="標楷體" w:hAnsi="Times New Roman" w:cstheme="minorHAnsi" w:hint="eastAsia"/>
        </w:rPr>
        <w:t>在效期內</w:t>
      </w:r>
      <w:r w:rsidRPr="0049464B">
        <w:rPr>
          <w:rFonts w:ascii="Times New Roman" w:eastAsia="標楷體" w:hAnsi="Times New Roman" w:cstheme="minorHAnsi" w:hint="eastAsia"/>
        </w:rPr>
        <w:t>)</w:t>
      </w:r>
      <w:r w:rsidR="005863C1" w:rsidRPr="0049464B">
        <w:rPr>
          <w:rFonts w:hint="eastAsia"/>
        </w:rPr>
        <w:t>，</w:t>
      </w:r>
      <w:r w:rsidR="005863C1" w:rsidRPr="0049464B">
        <w:rPr>
          <w:rFonts w:ascii="Times New Roman" w:eastAsia="標楷體" w:hAnsi="Times New Roman" w:cstheme="minorHAnsi" w:hint="eastAsia"/>
        </w:rPr>
        <w:t>證書詳如附件</w:t>
      </w:r>
      <w:r w:rsidR="00D57A5D" w:rsidRPr="00D9247E">
        <w:rPr>
          <w:rFonts w:ascii="Times New Roman" w:eastAsia="標楷體" w:hAnsi="Times New Roman" w:cstheme="minorHAnsi" w:hint="eastAsia"/>
        </w:rPr>
        <w:t>五</w:t>
      </w:r>
      <w:r w:rsidRPr="00D9247E">
        <w:rPr>
          <w:rFonts w:ascii="Times New Roman" w:eastAsia="標楷體" w:hAnsi="Times New Roman" w:cstheme="minorHAnsi" w:hint="eastAsia"/>
        </w:rPr>
        <w:t>。</w:t>
      </w:r>
      <w:r w:rsidRPr="00D57A5D">
        <w:rPr>
          <w:rFonts w:ascii="Times New Roman" w:eastAsia="標楷體" w:hAnsi="Times New Roman" w:cstheme="minorHAnsi" w:hint="eastAsia"/>
        </w:rPr>
        <w:t>若乙方之檢測實驗室於合約期間內失去列冊或認證資格，乙方應主動以書面通知甲方。</w:t>
      </w:r>
    </w:p>
    <w:p w14:paraId="40888C88" w14:textId="36C209B9" w:rsidR="005169F3" w:rsidRPr="0049464B" w:rsidRDefault="005169F3" w:rsidP="00237F3B">
      <w:pPr>
        <w:pStyle w:val="a3"/>
        <w:numPr>
          <w:ilvl w:val="2"/>
          <w:numId w:val="1"/>
        </w:numPr>
        <w:ind w:leftChars="0" w:left="1582" w:hanging="490"/>
        <w:jc w:val="both"/>
        <w:rPr>
          <w:rFonts w:ascii="Times New Roman" w:eastAsia="標楷體" w:hAnsi="Times New Roman" w:cstheme="minorHAnsi"/>
        </w:rPr>
      </w:pPr>
      <w:r w:rsidRPr="0049464B">
        <w:rPr>
          <w:rFonts w:ascii="Times New Roman" w:eastAsia="標楷體" w:hAnsi="Times New Roman" w:cstheme="minorHAnsi" w:hint="eastAsia"/>
        </w:rPr>
        <w:t>委託代理檢測證明或授權文件</w:t>
      </w:r>
      <w:r w:rsidR="00237F3B" w:rsidRPr="0049464B">
        <w:rPr>
          <w:rFonts w:ascii="Times New Roman" w:eastAsia="標楷體" w:hAnsi="Times New Roman" w:cstheme="minorHAnsi" w:hint="eastAsia"/>
        </w:rPr>
        <w:t>：詳如附件</w:t>
      </w:r>
      <w:r w:rsidR="00237F3B" w:rsidRPr="0049464B">
        <w:rPr>
          <w:rFonts w:ascii="Times New Roman" w:eastAsia="標楷體" w:hAnsi="Times New Roman" w:cstheme="minorHAnsi" w:hint="eastAsia"/>
        </w:rPr>
        <w:t>O</w:t>
      </w:r>
      <w:r w:rsidR="00237F3B" w:rsidRPr="0049464B">
        <w:rPr>
          <w:rFonts w:ascii="Times New Roman" w:eastAsia="標楷體" w:hAnsi="Times New Roman" w:cstheme="minorHAnsi" w:hint="eastAsia"/>
        </w:rPr>
        <w:t>。</w:t>
      </w:r>
    </w:p>
    <w:p w14:paraId="593FAE2C" w14:textId="0CB41EA1" w:rsidR="00237F3B" w:rsidRPr="00237F3B" w:rsidRDefault="00237F3B" w:rsidP="007845AA">
      <w:pPr>
        <w:pStyle w:val="a3"/>
        <w:numPr>
          <w:ilvl w:val="2"/>
          <w:numId w:val="1"/>
        </w:numPr>
        <w:ind w:leftChars="0" w:left="1582" w:hanging="490"/>
        <w:jc w:val="both"/>
        <w:rPr>
          <w:rFonts w:ascii="Times New Roman" w:eastAsia="標楷體" w:hAnsi="Times New Roman" w:cstheme="minorHAnsi"/>
        </w:rPr>
      </w:pPr>
      <w:r w:rsidRPr="00237F3B">
        <w:rPr>
          <w:rFonts w:ascii="Times New Roman" w:eastAsia="標楷體" w:hAnsi="Times New Roman" w:cstheme="minorHAnsi" w:hint="eastAsia"/>
        </w:rPr>
        <w:t>其他項目：</w:t>
      </w:r>
      <w:r w:rsidRPr="00237F3B">
        <w:rPr>
          <w:rFonts w:ascii="Times New Roman" w:eastAsia="標楷體" w:hAnsi="Times New Roman" w:cstheme="minorHAnsi" w:hint="eastAsia"/>
          <w:color w:val="0000FF"/>
        </w:rPr>
        <w:t>(</w:t>
      </w:r>
      <w:r w:rsidRPr="00237F3B">
        <w:rPr>
          <w:rFonts w:ascii="Times New Roman" w:eastAsia="標楷體" w:hAnsi="Times New Roman" w:cstheme="minorHAnsi" w:hint="eastAsia"/>
          <w:color w:val="0000FF"/>
        </w:rPr>
        <w:t>請自行增列</w:t>
      </w:r>
      <w:r w:rsidRPr="00237F3B">
        <w:rPr>
          <w:rFonts w:ascii="Times New Roman" w:eastAsia="標楷體" w:hAnsi="Times New Roman" w:cstheme="minorHAnsi" w:hint="eastAsia"/>
          <w:color w:val="0000FF"/>
        </w:rPr>
        <w:t>)</w:t>
      </w:r>
    </w:p>
    <w:p w14:paraId="23320897" w14:textId="6E336BBD" w:rsidR="00256657" w:rsidRPr="00B97FC8" w:rsidRDefault="00256657" w:rsidP="00256657">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保密義務</w:t>
      </w:r>
    </w:p>
    <w:p w14:paraId="7E7839B5" w14:textId="77777777"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雙方應遵守醫療法、個人資料保護法等相關政府法令規定。對於因檢體採集、保存、使用所知悉之受檢人秘密、隱私或個人資料，不得無故洩漏。</w:t>
      </w:r>
    </w:p>
    <w:p w14:paraId="57E4A06D" w14:textId="77777777"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乙方履約期間所知悉之甲方機密或任何不公開之文書、圖畫、消息、物品或其他資訊，均應保密，未經他方書面同意前，不得洩漏。</w:t>
      </w:r>
    </w:p>
    <w:p w14:paraId="6E578A08" w14:textId="78EB4791" w:rsidR="00256657" w:rsidRPr="00B97FC8" w:rsidRDefault="00256657" w:rsidP="00256657">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本條保密義務於本合約不成立、解除、終止或期滿後，仍繼續有效。</w:t>
      </w:r>
    </w:p>
    <w:p w14:paraId="58D06CB8" w14:textId="6D842A45" w:rsidR="00005437" w:rsidRPr="00B97FC8" w:rsidRDefault="00005437" w:rsidP="00B77424">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準據法</w:t>
      </w:r>
      <w:r w:rsidR="00237F3B" w:rsidRPr="00B97FC8">
        <w:rPr>
          <w:rFonts w:ascii="Times New Roman" w:eastAsia="標楷體" w:hAnsi="Times New Roman" w:cstheme="minorHAnsi" w:hint="eastAsia"/>
        </w:rPr>
        <w:t>暨</w:t>
      </w:r>
      <w:r w:rsidRPr="00B97FC8">
        <w:rPr>
          <w:rFonts w:ascii="Times New Roman" w:eastAsia="標楷體" w:hAnsi="Times New Roman" w:cstheme="minorHAnsi" w:hint="eastAsia"/>
        </w:rPr>
        <w:t>管轄法院</w:t>
      </w:r>
    </w:p>
    <w:p w14:paraId="6B760676" w14:textId="4EE7BAE4" w:rsidR="00A07F9E" w:rsidRPr="00B97FC8" w:rsidRDefault="00A07F9E" w:rsidP="00B77424">
      <w:pPr>
        <w:pStyle w:val="a3"/>
        <w:ind w:leftChars="0" w:left="1080"/>
        <w:jc w:val="both"/>
        <w:rPr>
          <w:rFonts w:ascii="Times New Roman" w:eastAsia="標楷體" w:hAnsi="Times New Roman" w:cstheme="minorHAnsi"/>
        </w:rPr>
      </w:pPr>
      <w:r w:rsidRPr="00B97FC8">
        <w:rPr>
          <w:rFonts w:ascii="Times New Roman" w:eastAsia="標楷體" w:hAnsi="Times New Roman" w:cstheme="minorHAnsi" w:hint="eastAsia"/>
        </w:rPr>
        <w:t>如因本合約爭訟，甲乙雙方合意以</w:t>
      </w:r>
      <w:r w:rsidR="0045489F" w:rsidRPr="00B97FC8">
        <w:rPr>
          <w:rFonts w:ascii="Times New Roman" w:eastAsia="標楷體" w:hAnsi="Times New Roman" w:cstheme="minorHAnsi" w:hint="eastAsia"/>
        </w:rPr>
        <w:t>中華民國法律為準據法，並以</w:t>
      </w:r>
      <w:r w:rsidRPr="00B97FC8">
        <w:rPr>
          <w:rFonts w:ascii="Times New Roman" w:eastAsia="標楷體" w:hAnsi="Times New Roman" w:cstheme="minorHAnsi" w:hint="eastAsia"/>
        </w:rPr>
        <w:t>嘉義地方法院為第一審管轄法院。</w:t>
      </w:r>
    </w:p>
    <w:p w14:paraId="681C32BC" w14:textId="36C24B00" w:rsidR="00005437" w:rsidRPr="00B97FC8" w:rsidRDefault="00005437" w:rsidP="00B77424">
      <w:pPr>
        <w:pStyle w:val="a3"/>
        <w:numPr>
          <w:ilvl w:val="0"/>
          <w:numId w:val="1"/>
        </w:numPr>
        <w:ind w:leftChars="0"/>
        <w:jc w:val="both"/>
        <w:rPr>
          <w:rFonts w:ascii="Times New Roman" w:eastAsia="標楷體" w:hAnsi="Times New Roman" w:cstheme="minorHAnsi"/>
        </w:rPr>
      </w:pPr>
      <w:r w:rsidRPr="00B97FC8">
        <w:rPr>
          <w:rFonts w:ascii="Times New Roman" w:eastAsia="標楷體" w:hAnsi="Times New Roman" w:cstheme="minorHAnsi" w:hint="eastAsia"/>
        </w:rPr>
        <w:t>合約附件及合約份數</w:t>
      </w:r>
    </w:p>
    <w:p w14:paraId="0745EA64" w14:textId="77777777" w:rsidR="00005437" w:rsidRPr="00B97FC8" w:rsidRDefault="00005437" w:rsidP="00B77424">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本合約之附件，視為本合約之一部份，若附件之內容與合約本文有歧異者，除對甲方較有利者外，應以合約本文約定之內容為準。</w:t>
      </w:r>
    </w:p>
    <w:p w14:paraId="18CE947E" w14:textId="350002A2" w:rsidR="00005437" w:rsidRPr="00B97FC8" w:rsidRDefault="00005437" w:rsidP="00B77424">
      <w:pPr>
        <w:pStyle w:val="a3"/>
        <w:numPr>
          <w:ilvl w:val="2"/>
          <w:numId w:val="1"/>
        </w:numPr>
        <w:ind w:leftChars="0" w:left="1582" w:hanging="490"/>
        <w:jc w:val="both"/>
        <w:rPr>
          <w:rFonts w:ascii="Times New Roman" w:eastAsia="標楷體" w:hAnsi="Times New Roman" w:cstheme="minorHAnsi"/>
        </w:rPr>
      </w:pPr>
      <w:r w:rsidRPr="00B97FC8">
        <w:rPr>
          <w:rFonts w:ascii="Times New Roman" w:eastAsia="標楷體" w:hAnsi="Times New Roman" w:cstheme="minorHAnsi" w:hint="eastAsia"/>
        </w:rPr>
        <w:t>本合約正本</w:t>
      </w:r>
      <w:r w:rsidRPr="00B97FC8">
        <w:rPr>
          <w:rFonts w:ascii="Times New Roman" w:eastAsia="標楷體" w:hAnsi="Times New Roman" w:cstheme="minorHAnsi" w:hint="eastAsia"/>
        </w:rPr>
        <w:t xml:space="preserve"> 2 </w:t>
      </w:r>
      <w:r w:rsidRPr="00B97FC8">
        <w:rPr>
          <w:rFonts w:ascii="Times New Roman" w:eastAsia="標楷體" w:hAnsi="Times New Roman" w:cstheme="minorHAnsi" w:hint="eastAsia"/>
        </w:rPr>
        <w:t>份，經甲乙雙方簽署後生效，由雙方各執</w:t>
      </w:r>
      <w:r w:rsidRPr="00B97FC8">
        <w:rPr>
          <w:rFonts w:ascii="Times New Roman" w:eastAsia="標楷體" w:hAnsi="Times New Roman" w:cstheme="minorHAnsi" w:hint="eastAsia"/>
        </w:rPr>
        <w:t xml:space="preserve"> 1 </w:t>
      </w:r>
      <w:r w:rsidRPr="00B97FC8">
        <w:rPr>
          <w:rFonts w:ascii="Times New Roman" w:eastAsia="標楷體" w:hAnsi="Times New Roman" w:cstheme="minorHAnsi" w:hint="eastAsia"/>
        </w:rPr>
        <w:t>份為憑。</w:t>
      </w:r>
    </w:p>
    <w:p w14:paraId="12E52215" w14:textId="075A9655" w:rsidR="00237F3B" w:rsidRPr="00237F3B" w:rsidRDefault="00237F3B" w:rsidP="00237F3B">
      <w:pPr>
        <w:jc w:val="center"/>
        <w:rPr>
          <w:rFonts w:ascii="Times New Roman" w:eastAsia="標楷體" w:hAnsi="Times New Roman" w:cstheme="minorHAnsi"/>
          <w:b/>
          <w:sz w:val="28"/>
        </w:rPr>
      </w:pPr>
      <w:r w:rsidRPr="00237F3B">
        <w:rPr>
          <w:rFonts w:ascii="標楷體" w:eastAsia="標楷體" w:hAnsi="標楷體" w:cstheme="minorHAnsi" w:hint="eastAsia"/>
          <w:b/>
          <w:sz w:val="28"/>
        </w:rPr>
        <w:t>【本頁以下空白，下頁為合約簽署頁】</w:t>
      </w:r>
    </w:p>
    <w:p w14:paraId="7B5934F9" w14:textId="77777777" w:rsidR="00237F3B" w:rsidRDefault="00237F3B" w:rsidP="00237F3B">
      <w:pPr>
        <w:jc w:val="both"/>
        <w:rPr>
          <w:rFonts w:ascii="Times New Roman" w:eastAsia="標楷體" w:hAnsi="Times New Roman" w:cstheme="minorHAnsi"/>
          <w:color w:val="FF0000"/>
        </w:rPr>
      </w:pPr>
    </w:p>
    <w:p w14:paraId="274E102D" w14:textId="77777777" w:rsidR="00237F3B" w:rsidRDefault="00237F3B" w:rsidP="00237F3B">
      <w:pPr>
        <w:jc w:val="both"/>
        <w:rPr>
          <w:rFonts w:ascii="Times New Roman" w:eastAsia="標楷體" w:hAnsi="Times New Roman" w:cstheme="minorHAnsi"/>
          <w:color w:val="FF0000"/>
        </w:rPr>
      </w:pPr>
    </w:p>
    <w:p w14:paraId="7E265D45" w14:textId="77777777" w:rsidR="004B1342" w:rsidRDefault="004B1342" w:rsidP="00237F3B">
      <w:pPr>
        <w:jc w:val="both"/>
        <w:rPr>
          <w:rFonts w:ascii="Times New Roman" w:eastAsia="標楷體" w:hAnsi="Times New Roman" w:cstheme="minorHAnsi"/>
          <w:color w:val="FF0000"/>
        </w:rPr>
      </w:pPr>
    </w:p>
    <w:p w14:paraId="20D50945" w14:textId="77777777" w:rsidR="004B1342" w:rsidRDefault="004B1342" w:rsidP="00237F3B">
      <w:pPr>
        <w:jc w:val="both"/>
        <w:rPr>
          <w:rFonts w:ascii="Times New Roman" w:eastAsia="標楷體" w:hAnsi="Times New Roman" w:cstheme="minorHAnsi"/>
          <w:color w:val="FF0000"/>
        </w:rPr>
      </w:pPr>
    </w:p>
    <w:p w14:paraId="27D15071" w14:textId="77777777" w:rsidR="004B1342" w:rsidRDefault="004B1342" w:rsidP="00237F3B">
      <w:pPr>
        <w:jc w:val="both"/>
        <w:rPr>
          <w:rFonts w:ascii="Times New Roman" w:eastAsia="標楷體" w:hAnsi="Times New Roman" w:cstheme="minorHAnsi"/>
          <w:color w:val="FF0000"/>
        </w:rPr>
      </w:pPr>
    </w:p>
    <w:p w14:paraId="2407D79E" w14:textId="77777777" w:rsidR="004B1342" w:rsidRDefault="004B1342" w:rsidP="00237F3B">
      <w:pPr>
        <w:jc w:val="both"/>
        <w:rPr>
          <w:rFonts w:ascii="Times New Roman" w:eastAsia="標楷體" w:hAnsi="Times New Roman" w:cstheme="minorHAnsi"/>
          <w:color w:val="FF0000"/>
        </w:rPr>
      </w:pPr>
    </w:p>
    <w:p w14:paraId="5BE796B2" w14:textId="77777777" w:rsidR="004B1342" w:rsidRDefault="004B1342" w:rsidP="00237F3B">
      <w:pPr>
        <w:jc w:val="both"/>
        <w:rPr>
          <w:rFonts w:ascii="Times New Roman" w:eastAsia="標楷體" w:hAnsi="Times New Roman" w:cstheme="minorHAnsi"/>
          <w:color w:val="FF0000"/>
        </w:rPr>
      </w:pPr>
    </w:p>
    <w:p w14:paraId="5E8D23BF" w14:textId="77777777" w:rsidR="004B1342" w:rsidRDefault="004B1342" w:rsidP="00237F3B">
      <w:pPr>
        <w:jc w:val="both"/>
        <w:rPr>
          <w:rFonts w:ascii="Times New Roman" w:eastAsia="標楷體" w:hAnsi="Times New Roman" w:cstheme="minorHAnsi"/>
          <w:color w:val="FF0000"/>
        </w:rPr>
      </w:pPr>
    </w:p>
    <w:p w14:paraId="67A1449B" w14:textId="77777777" w:rsidR="004B1342" w:rsidRDefault="004B1342" w:rsidP="00237F3B">
      <w:pPr>
        <w:jc w:val="both"/>
        <w:rPr>
          <w:rFonts w:ascii="Times New Roman" w:eastAsia="標楷體" w:hAnsi="Times New Roman" w:cstheme="minorHAnsi"/>
          <w:color w:val="FF0000"/>
        </w:rPr>
      </w:pPr>
    </w:p>
    <w:p w14:paraId="30D1CF91" w14:textId="77777777" w:rsidR="004B1342" w:rsidRDefault="004B1342" w:rsidP="00237F3B">
      <w:pPr>
        <w:jc w:val="both"/>
        <w:rPr>
          <w:rFonts w:ascii="Times New Roman" w:eastAsia="標楷體" w:hAnsi="Times New Roman" w:cstheme="minorHAnsi"/>
          <w:color w:val="FF0000"/>
        </w:rPr>
      </w:pPr>
    </w:p>
    <w:p w14:paraId="7C14BEAC" w14:textId="77777777" w:rsidR="004B1342" w:rsidRDefault="004B1342" w:rsidP="00237F3B">
      <w:pPr>
        <w:jc w:val="both"/>
        <w:rPr>
          <w:rFonts w:ascii="Times New Roman" w:eastAsia="標楷體" w:hAnsi="Times New Roman" w:cstheme="minorHAnsi"/>
          <w:color w:val="FF0000"/>
        </w:rPr>
      </w:pPr>
    </w:p>
    <w:p w14:paraId="42E3B3E3" w14:textId="77777777" w:rsidR="004B1342" w:rsidRDefault="004B1342" w:rsidP="00237F3B">
      <w:pPr>
        <w:jc w:val="both"/>
        <w:rPr>
          <w:rFonts w:ascii="Times New Roman" w:eastAsia="標楷體" w:hAnsi="Times New Roman" w:cstheme="minorHAnsi"/>
          <w:color w:val="FF0000"/>
        </w:rPr>
      </w:pPr>
    </w:p>
    <w:p w14:paraId="3478D86B" w14:textId="77777777" w:rsidR="004B1342" w:rsidRDefault="004B1342" w:rsidP="00237F3B">
      <w:pPr>
        <w:jc w:val="both"/>
        <w:rPr>
          <w:rFonts w:ascii="Times New Roman" w:eastAsia="標楷體" w:hAnsi="Times New Roman" w:cstheme="minorHAnsi"/>
          <w:color w:val="FF0000"/>
        </w:rPr>
      </w:pPr>
    </w:p>
    <w:p w14:paraId="1B134941" w14:textId="77777777" w:rsidR="004B1342" w:rsidRDefault="004B1342" w:rsidP="00237F3B">
      <w:pPr>
        <w:jc w:val="both"/>
        <w:rPr>
          <w:rFonts w:ascii="Times New Roman" w:eastAsia="標楷體" w:hAnsi="Times New Roman" w:cstheme="minorHAnsi"/>
          <w:color w:val="FF0000"/>
        </w:rPr>
      </w:pPr>
    </w:p>
    <w:p w14:paraId="4DEE07EC" w14:textId="77777777" w:rsidR="004B1342" w:rsidRDefault="004B1342" w:rsidP="00237F3B">
      <w:pPr>
        <w:jc w:val="both"/>
        <w:rPr>
          <w:rFonts w:ascii="Times New Roman" w:eastAsia="標楷體" w:hAnsi="Times New Roman" w:cstheme="minorHAnsi"/>
          <w:color w:val="FF0000"/>
        </w:rPr>
      </w:pPr>
    </w:p>
    <w:p w14:paraId="3FB2C340" w14:textId="77777777" w:rsidR="004B1342" w:rsidRDefault="004B1342" w:rsidP="00237F3B">
      <w:pPr>
        <w:jc w:val="both"/>
        <w:rPr>
          <w:rFonts w:ascii="Times New Roman" w:eastAsia="標楷體" w:hAnsi="Times New Roman" w:cstheme="minorHAnsi"/>
          <w:color w:val="FF0000"/>
        </w:rPr>
      </w:pPr>
    </w:p>
    <w:p w14:paraId="1880A161" w14:textId="165AC9F4" w:rsidR="005569E1" w:rsidRPr="00237F3B" w:rsidRDefault="005569E1" w:rsidP="00005437">
      <w:pPr>
        <w:spacing w:line="600" w:lineRule="exact"/>
        <w:jc w:val="both"/>
        <w:rPr>
          <w:rFonts w:ascii="Times New Roman" w:eastAsia="標楷體" w:hAnsi="Times New Roman" w:cstheme="minorHAnsi"/>
          <w:b/>
        </w:rPr>
      </w:pPr>
      <w:r w:rsidRPr="00237F3B">
        <w:rPr>
          <w:rFonts w:ascii="Times New Roman" w:eastAsia="標楷體" w:hAnsi="Times New Roman" w:cstheme="minorHAnsi"/>
          <w:b/>
        </w:rPr>
        <w:t>立合約書人</w:t>
      </w:r>
      <w:r w:rsidR="00F91D61" w:rsidRPr="00237F3B">
        <w:rPr>
          <w:rFonts w:ascii="Times New Roman" w:eastAsia="標楷體" w:hAnsi="Times New Roman" w:cstheme="minorHAnsi"/>
          <w:b/>
        </w:rPr>
        <w:t>：</w:t>
      </w:r>
    </w:p>
    <w:p w14:paraId="4541E91D" w14:textId="77777777" w:rsidR="00237F3B" w:rsidRDefault="005569E1" w:rsidP="00005437">
      <w:pPr>
        <w:tabs>
          <w:tab w:val="left" w:pos="709"/>
        </w:tabs>
        <w:adjustRightInd w:val="0"/>
        <w:snapToGrid w:val="0"/>
        <w:spacing w:line="400" w:lineRule="exact"/>
        <w:rPr>
          <w:rFonts w:ascii="Times New Roman" w:eastAsia="標楷體" w:hAnsi="Times New Roman" w:cstheme="minorHAnsi"/>
        </w:rPr>
      </w:pPr>
      <w:r w:rsidRPr="007F1EA5">
        <w:rPr>
          <w:rFonts w:ascii="Times New Roman" w:eastAsia="標楷體" w:hAnsi="Times New Roman" w:cstheme="minorHAnsi"/>
        </w:rPr>
        <w:tab/>
      </w:r>
    </w:p>
    <w:p w14:paraId="5E0CD53C"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51325A44" w14:textId="2D5D5410" w:rsidR="005569E1" w:rsidRPr="00E02A06" w:rsidRDefault="005569E1" w:rsidP="00005437">
      <w:pPr>
        <w:tabs>
          <w:tab w:val="left" w:pos="709"/>
        </w:tabs>
        <w:adjustRightInd w:val="0"/>
        <w:snapToGrid w:val="0"/>
        <w:spacing w:line="400" w:lineRule="exact"/>
        <w:rPr>
          <w:rFonts w:ascii="Times New Roman" w:eastAsia="標楷體" w:hAnsi="Times New Roman" w:cstheme="minorHAnsi"/>
        </w:rPr>
      </w:pPr>
      <w:r w:rsidRPr="007F1EA5">
        <w:rPr>
          <w:rFonts w:ascii="Times New Roman" w:eastAsia="標楷體" w:hAnsi="Times New Roman" w:cstheme="minorHAnsi"/>
        </w:rPr>
        <w:t>甲方</w:t>
      </w:r>
      <w:r w:rsidR="00F91D61" w:rsidRPr="007F1EA5">
        <w:rPr>
          <w:rFonts w:ascii="Times New Roman" w:eastAsia="標楷體" w:hAnsi="Times New Roman" w:cstheme="minorHAnsi"/>
        </w:rPr>
        <w:t>：</w:t>
      </w:r>
      <w:r w:rsidR="00DA7531" w:rsidRPr="007F1EA5">
        <w:rPr>
          <w:rFonts w:ascii="Times New Roman" w:eastAsia="標楷體" w:hAnsi="Times New Roman" w:cstheme="minorHAnsi" w:hint="eastAsia"/>
        </w:rPr>
        <w:t>戴德森醫療財團法人嘉義</w:t>
      </w:r>
      <w:r w:rsidR="00DA7531" w:rsidRPr="00E02A06">
        <w:rPr>
          <w:rFonts w:ascii="Times New Roman" w:eastAsia="標楷體" w:hAnsi="Times New Roman" w:cstheme="minorHAnsi" w:hint="eastAsia"/>
        </w:rPr>
        <w:t>基督教醫院</w:t>
      </w:r>
    </w:p>
    <w:p w14:paraId="13BDB893" w14:textId="3F4509EF" w:rsidR="005569E1" w:rsidRPr="00E02A06" w:rsidRDefault="005569E1" w:rsidP="00237F3B">
      <w:pPr>
        <w:tabs>
          <w:tab w:val="left" w:pos="225"/>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rPr>
        <w:t>負責人</w:t>
      </w:r>
      <w:r w:rsidR="00F91D61" w:rsidRPr="00E02A06">
        <w:rPr>
          <w:rFonts w:ascii="Times New Roman" w:eastAsia="標楷體" w:hAnsi="Times New Roman" w:cstheme="minorHAnsi"/>
        </w:rPr>
        <w:t>：</w:t>
      </w:r>
      <w:r w:rsidR="00237F3B">
        <w:rPr>
          <w:rFonts w:ascii="Times New Roman" w:eastAsia="標楷體" w:hAnsi="Times New Roman" w:cstheme="minorHAnsi" w:hint="eastAsia"/>
        </w:rPr>
        <w:t>陳</w:t>
      </w:r>
      <w:r w:rsidR="00237F3B">
        <w:rPr>
          <w:rFonts w:ascii="Times New Roman" w:eastAsia="標楷體" w:hAnsi="Times New Roman" w:cstheme="minorHAnsi" w:hint="eastAsia"/>
        </w:rPr>
        <w:t xml:space="preserve">  </w:t>
      </w:r>
      <w:r w:rsidR="00237F3B">
        <w:rPr>
          <w:rFonts w:ascii="Times New Roman" w:eastAsia="標楷體" w:hAnsi="Times New Roman" w:cstheme="minorHAnsi" w:hint="eastAsia"/>
        </w:rPr>
        <w:t>煒</w:t>
      </w:r>
      <w:r w:rsidR="00936281">
        <w:rPr>
          <w:rFonts w:ascii="Times New Roman" w:eastAsia="標楷體" w:hAnsi="Times New Roman" w:cstheme="minorHAnsi" w:hint="eastAsia"/>
        </w:rPr>
        <w:t xml:space="preserve"> </w:t>
      </w:r>
      <w:r w:rsidR="00DA7531" w:rsidRPr="00E02A06">
        <w:rPr>
          <w:rFonts w:ascii="Times New Roman" w:eastAsia="標楷體" w:hAnsi="Times New Roman" w:cstheme="minorHAnsi" w:hint="eastAsia"/>
          <w:color w:val="000000" w:themeColor="text1"/>
        </w:rPr>
        <w:t>院長</w:t>
      </w:r>
    </w:p>
    <w:p w14:paraId="705E9905" w14:textId="2485298F" w:rsidR="001C0503" w:rsidRPr="00E02A06" w:rsidRDefault="001C0503" w:rsidP="00005437">
      <w:pPr>
        <w:tabs>
          <w:tab w:val="left" w:pos="709"/>
        </w:tabs>
        <w:adjustRightInd w:val="0"/>
        <w:snapToGrid w:val="0"/>
        <w:spacing w:line="400" w:lineRule="exact"/>
        <w:rPr>
          <w:rFonts w:ascii="Times New Roman" w:eastAsia="標楷體" w:hAnsi="Times New Roman" w:cstheme="minorHAnsi"/>
          <w:color w:val="0000FF"/>
        </w:rPr>
      </w:pPr>
      <w:r w:rsidRPr="00E02A06">
        <w:rPr>
          <w:rFonts w:ascii="Times New Roman" w:eastAsia="標楷體" w:hAnsi="Times New Roman" w:cstheme="minorHAnsi"/>
          <w:color w:val="000000" w:themeColor="text1"/>
        </w:rPr>
        <w:t>統一編號</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3</w:t>
      </w:r>
      <w:r w:rsidR="00DA7531" w:rsidRPr="00E02A06">
        <w:rPr>
          <w:rFonts w:ascii="Times New Roman" w:eastAsia="標楷體" w:hAnsi="Times New Roman" w:cstheme="minorHAnsi"/>
          <w:color w:val="000000" w:themeColor="text1"/>
        </w:rPr>
        <w:t>7630901</w:t>
      </w:r>
    </w:p>
    <w:p w14:paraId="782148CD" w14:textId="239808E6" w:rsidR="001C0503" w:rsidRPr="00E02A06" w:rsidRDefault="005569E1" w:rsidP="00005437">
      <w:pPr>
        <w:tabs>
          <w:tab w:val="left" w:pos="709"/>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地址</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嘉義市東區忠孝路</w:t>
      </w:r>
      <w:r w:rsidR="00DA7531" w:rsidRPr="00E02A06">
        <w:rPr>
          <w:rFonts w:ascii="Times New Roman" w:eastAsia="標楷體" w:hAnsi="Times New Roman" w:cstheme="minorHAnsi" w:hint="eastAsia"/>
          <w:color w:val="000000" w:themeColor="text1"/>
        </w:rPr>
        <w:t>539</w:t>
      </w:r>
      <w:r w:rsidR="00DA7531" w:rsidRPr="00E02A06">
        <w:rPr>
          <w:rFonts w:ascii="Times New Roman" w:eastAsia="標楷體" w:hAnsi="Times New Roman" w:cstheme="minorHAnsi" w:hint="eastAsia"/>
          <w:color w:val="000000" w:themeColor="text1"/>
        </w:rPr>
        <w:t>號</w:t>
      </w:r>
    </w:p>
    <w:p w14:paraId="2FF2E792" w14:textId="1A9A3101" w:rsidR="005569E1" w:rsidRPr="00E02A06" w:rsidRDefault="005569E1" w:rsidP="00005437">
      <w:pPr>
        <w:tabs>
          <w:tab w:val="left" w:pos="709"/>
        </w:tabs>
        <w:adjustRightInd w:val="0"/>
        <w:snapToGrid w:val="0"/>
        <w:spacing w:line="400" w:lineRule="exact"/>
        <w:rPr>
          <w:rFonts w:ascii="Times New Roman" w:eastAsia="標楷體" w:hAnsi="Times New Roman" w:cstheme="minorHAnsi"/>
          <w:color w:val="000000" w:themeColor="text1"/>
        </w:rPr>
      </w:pPr>
      <w:r w:rsidRPr="00E02A06">
        <w:rPr>
          <w:rFonts w:ascii="Times New Roman" w:eastAsia="標楷體" w:hAnsi="Times New Roman" w:cstheme="minorHAnsi"/>
          <w:color w:val="000000" w:themeColor="text1"/>
        </w:rPr>
        <w:t>電話</w:t>
      </w:r>
      <w:r w:rsidR="00F91D61" w:rsidRPr="00E02A06">
        <w:rPr>
          <w:rFonts w:ascii="Times New Roman" w:eastAsia="標楷體" w:hAnsi="Times New Roman" w:cstheme="minorHAnsi"/>
          <w:color w:val="000000" w:themeColor="text1"/>
        </w:rPr>
        <w:t>：</w:t>
      </w:r>
      <w:r w:rsidR="00DA7531" w:rsidRPr="00E02A06">
        <w:rPr>
          <w:rFonts w:ascii="Times New Roman" w:eastAsia="標楷體" w:hAnsi="Times New Roman" w:cstheme="minorHAnsi" w:hint="eastAsia"/>
          <w:color w:val="000000" w:themeColor="text1"/>
        </w:rPr>
        <w:t>(</w:t>
      </w:r>
      <w:r w:rsidR="00DA7531" w:rsidRPr="00E02A06">
        <w:rPr>
          <w:rFonts w:ascii="Times New Roman" w:eastAsia="標楷體" w:hAnsi="Times New Roman" w:cstheme="minorHAnsi"/>
          <w:color w:val="000000" w:themeColor="text1"/>
        </w:rPr>
        <w:t>05) 276-5041</w:t>
      </w:r>
    </w:p>
    <w:p w14:paraId="706EA78D" w14:textId="77777777" w:rsidR="00237F3B" w:rsidRDefault="005569E1" w:rsidP="00005437">
      <w:pPr>
        <w:tabs>
          <w:tab w:val="left" w:pos="709"/>
        </w:tabs>
        <w:adjustRightInd w:val="0"/>
        <w:snapToGrid w:val="0"/>
        <w:spacing w:line="400" w:lineRule="exact"/>
        <w:rPr>
          <w:rFonts w:ascii="Times New Roman" w:eastAsia="標楷體" w:hAnsi="Times New Roman" w:cstheme="minorHAnsi"/>
        </w:rPr>
      </w:pPr>
      <w:r w:rsidRPr="00E02A06">
        <w:rPr>
          <w:rFonts w:ascii="Times New Roman" w:eastAsia="標楷體" w:hAnsi="Times New Roman" w:cstheme="minorHAnsi"/>
        </w:rPr>
        <w:tab/>
      </w:r>
    </w:p>
    <w:p w14:paraId="16B25913"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07EC81AF" w14:textId="77777777" w:rsidR="00237F3B" w:rsidRDefault="00237F3B" w:rsidP="00005437">
      <w:pPr>
        <w:tabs>
          <w:tab w:val="left" w:pos="709"/>
        </w:tabs>
        <w:adjustRightInd w:val="0"/>
        <w:snapToGrid w:val="0"/>
        <w:spacing w:line="400" w:lineRule="exact"/>
        <w:rPr>
          <w:rFonts w:ascii="Times New Roman" w:eastAsia="標楷體" w:hAnsi="Times New Roman" w:cstheme="minorHAnsi"/>
        </w:rPr>
      </w:pPr>
    </w:p>
    <w:p w14:paraId="569AED0A" w14:textId="77777777" w:rsidR="00936281" w:rsidRDefault="00936281" w:rsidP="00005437">
      <w:pPr>
        <w:tabs>
          <w:tab w:val="left" w:pos="709"/>
        </w:tabs>
        <w:adjustRightInd w:val="0"/>
        <w:snapToGrid w:val="0"/>
        <w:spacing w:line="400" w:lineRule="exact"/>
        <w:rPr>
          <w:rFonts w:ascii="Times New Roman" w:eastAsia="標楷體" w:hAnsi="Times New Roman" w:cstheme="minorHAnsi"/>
        </w:rPr>
      </w:pPr>
    </w:p>
    <w:p w14:paraId="6ECA9B84" w14:textId="601EBFD6" w:rsidR="005569E1"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E02A06">
        <w:rPr>
          <w:rFonts w:ascii="Times New Roman" w:eastAsia="標楷體" w:hAnsi="Times New Roman" w:cstheme="minorHAnsi"/>
        </w:rPr>
        <w:t>乙方</w:t>
      </w:r>
      <w:r w:rsidR="00F91D61" w:rsidRPr="00E02A06">
        <w:rPr>
          <w:rFonts w:ascii="Times New Roman" w:eastAsia="標楷體" w:hAnsi="Times New Roman" w:cstheme="minorHAnsi"/>
        </w:rPr>
        <w:t>：</w:t>
      </w:r>
      <w:r w:rsidR="00DA7531" w:rsidRPr="00E02A06">
        <w:rPr>
          <w:rFonts w:ascii="Times New Roman" w:eastAsia="標楷體" w:hAnsi="Times New Roman" w:cstheme="minorHAnsi"/>
        </w:rPr>
        <w:t xml:space="preserve"> </w:t>
      </w:r>
    </w:p>
    <w:p w14:paraId="6DBD0386" w14:textId="2856B7D9" w:rsidR="005569E1"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負責人</w:t>
      </w:r>
      <w:r w:rsidR="00F91D61" w:rsidRPr="00005437">
        <w:rPr>
          <w:rFonts w:ascii="Times New Roman" w:eastAsia="標楷體" w:hAnsi="Times New Roman" w:cstheme="minorHAnsi"/>
        </w:rPr>
        <w:t>：</w:t>
      </w:r>
      <w:r w:rsidRPr="00005437">
        <w:rPr>
          <w:rFonts w:ascii="Times New Roman" w:eastAsia="標楷體" w:hAnsi="Times New Roman" w:cstheme="minorHAnsi"/>
        </w:rPr>
        <w:t xml:space="preserve"> </w:t>
      </w:r>
    </w:p>
    <w:p w14:paraId="073D0D2A" w14:textId="21D7DA6C" w:rsidR="001C0503" w:rsidRPr="00005437" w:rsidRDefault="001C0503"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統一編號</w:t>
      </w:r>
      <w:r w:rsidR="00F91D61" w:rsidRPr="00005437">
        <w:rPr>
          <w:rFonts w:ascii="Times New Roman" w:eastAsia="標楷體" w:hAnsi="Times New Roman" w:cstheme="minorHAnsi"/>
        </w:rPr>
        <w:t>：</w:t>
      </w:r>
    </w:p>
    <w:p w14:paraId="1C7323DB" w14:textId="70E32BDC" w:rsidR="003120EE" w:rsidRPr="00005437" w:rsidRDefault="005569E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地址</w:t>
      </w:r>
      <w:r w:rsidR="00F91D61" w:rsidRPr="00005437">
        <w:rPr>
          <w:rFonts w:ascii="Times New Roman" w:eastAsia="標楷體" w:hAnsi="Times New Roman" w:cstheme="minorHAnsi"/>
        </w:rPr>
        <w:t>：</w:t>
      </w:r>
      <w:r w:rsidR="00EA4729" w:rsidRPr="00005437">
        <w:rPr>
          <w:rFonts w:ascii="Times New Roman" w:eastAsia="標楷體" w:hAnsi="Times New Roman" w:cstheme="minorHAnsi"/>
        </w:rPr>
        <w:t xml:space="preserve"> </w:t>
      </w:r>
    </w:p>
    <w:p w14:paraId="7954B698" w14:textId="561693D4" w:rsidR="00DA7531" w:rsidRPr="00005437" w:rsidRDefault="00DA7531" w:rsidP="00005437">
      <w:pPr>
        <w:tabs>
          <w:tab w:val="left" w:pos="709"/>
        </w:tabs>
        <w:adjustRightInd w:val="0"/>
        <w:snapToGrid w:val="0"/>
        <w:spacing w:line="400" w:lineRule="exact"/>
        <w:rPr>
          <w:rFonts w:ascii="Times New Roman" w:eastAsia="標楷體" w:hAnsi="Times New Roman" w:cstheme="minorHAnsi"/>
        </w:rPr>
      </w:pPr>
      <w:r w:rsidRPr="00005437">
        <w:rPr>
          <w:rFonts w:ascii="Times New Roman" w:eastAsia="標楷體" w:hAnsi="Times New Roman" w:cstheme="minorHAnsi"/>
        </w:rPr>
        <w:t>電話：</w:t>
      </w:r>
    </w:p>
    <w:p w14:paraId="778AB6F6" w14:textId="77777777" w:rsidR="002F06DE" w:rsidRDefault="002F06DE" w:rsidP="004846E2">
      <w:pPr>
        <w:tabs>
          <w:tab w:val="left" w:pos="709"/>
        </w:tabs>
        <w:rPr>
          <w:rFonts w:ascii="Times New Roman" w:eastAsia="標楷體" w:hAnsi="Times New Roman" w:cstheme="minorHAnsi"/>
          <w:color w:val="000000" w:themeColor="text1"/>
        </w:rPr>
      </w:pPr>
    </w:p>
    <w:p w14:paraId="3B31FE10" w14:textId="77777777" w:rsidR="00237F3B" w:rsidRPr="00237F3B" w:rsidRDefault="00237F3B" w:rsidP="004846E2">
      <w:pPr>
        <w:tabs>
          <w:tab w:val="left" w:pos="709"/>
        </w:tabs>
        <w:rPr>
          <w:rFonts w:ascii="Times New Roman" w:eastAsia="標楷體" w:hAnsi="Times New Roman" w:cstheme="minorHAnsi"/>
          <w:color w:val="000000" w:themeColor="text1"/>
        </w:rPr>
      </w:pPr>
    </w:p>
    <w:p w14:paraId="29194A4A" w14:textId="1DF10927" w:rsidR="006C64EA" w:rsidRPr="00E02A06" w:rsidRDefault="005569E1" w:rsidP="00E02A06">
      <w:pPr>
        <w:tabs>
          <w:tab w:val="left" w:pos="709"/>
        </w:tabs>
        <w:jc w:val="distribute"/>
        <w:rPr>
          <w:rFonts w:ascii="Times New Roman" w:eastAsia="標楷體" w:hAnsi="Times New Roman" w:cstheme="minorHAnsi"/>
          <w:color w:val="000000" w:themeColor="text1"/>
          <w:szCs w:val="28"/>
        </w:rPr>
      </w:pPr>
      <w:r w:rsidRPr="00E02A06">
        <w:rPr>
          <w:rFonts w:ascii="Times New Roman" w:eastAsia="標楷體" w:hAnsi="Times New Roman" w:cstheme="minorHAnsi"/>
          <w:color w:val="000000" w:themeColor="text1"/>
          <w:szCs w:val="28"/>
        </w:rPr>
        <w:t>中華</w:t>
      </w:r>
      <w:r w:rsidR="00B37043" w:rsidRPr="00E02A06">
        <w:rPr>
          <w:rFonts w:ascii="Times New Roman" w:eastAsia="標楷體" w:hAnsi="Times New Roman" w:cstheme="minorHAnsi"/>
          <w:color w:val="000000" w:themeColor="text1"/>
          <w:szCs w:val="28"/>
        </w:rPr>
        <w:t>民國</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年</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月</w:t>
      </w:r>
      <w:r w:rsidR="00EA4729" w:rsidRPr="00E02A06">
        <w:rPr>
          <w:rFonts w:ascii="Times New Roman" w:eastAsia="標楷體" w:hAnsi="Times New Roman" w:cstheme="minorHAnsi" w:hint="eastAsia"/>
          <w:color w:val="000000" w:themeColor="text1"/>
          <w:szCs w:val="28"/>
        </w:rPr>
        <w:t xml:space="preserve">  </w:t>
      </w:r>
      <w:r w:rsidR="00B37043" w:rsidRPr="00E02A06">
        <w:rPr>
          <w:rFonts w:ascii="Times New Roman" w:eastAsia="標楷體" w:hAnsi="Times New Roman" w:cstheme="minorHAnsi"/>
          <w:color w:val="000000" w:themeColor="text1"/>
          <w:szCs w:val="28"/>
        </w:rPr>
        <w:t>日</w:t>
      </w:r>
    </w:p>
    <w:p w14:paraId="7A1A1195" w14:textId="77777777" w:rsidR="004846E2" w:rsidRDefault="004846E2" w:rsidP="00E02A06">
      <w:pPr>
        <w:widowControl/>
        <w:rPr>
          <w:rFonts w:ascii="Times New Roman" w:eastAsia="標楷體" w:hAnsi="Times New Roman" w:cstheme="minorHAnsi"/>
        </w:rPr>
      </w:pPr>
      <w:r>
        <w:rPr>
          <w:rFonts w:ascii="Times New Roman" w:eastAsia="標楷體" w:hAnsi="Times New Roman" w:cstheme="minorHAnsi"/>
        </w:rPr>
        <w:br w:type="page"/>
      </w:r>
    </w:p>
    <w:p w14:paraId="667684E1" w14:textId="147957D4" w:rsidR="00AC0BBF" w:rsidRDefault="00E02A06" w:rsidP="00E02A06">
      <w:pPr>
        <w:tabs>
          <w:tab w:val="left" w:pos="709"/>
        </w:tabs>
        <w:rPr>
          <w:rFonts w:ascii="Times New Roman" w:eastAsia="標楷體" w:hAnsi="Times New Roman" w:cstheme="minorHAnsi"/>
          <w:color w:val="000000" w:themeColor="text1"/>
        </w:rPr>
      </w:pPr>
      <w:r w:rsidRPr="00E02A06">
        <w:rPr>
          <w:rFonts w:ascii="Times New Roman" w:eastAsia="標楷體" w:hAnsi="Times New Roman" w:cstheme="minorHAnsi"/>
        </w:rPr>
        <w:lastRenderedPageBreak/>
        <w:t>附件一</w:t>
      </w:r>
      <w:r w:rsidRPr="00E02A06">
        <w:rPr>
          <w:rFonts w:ascii="Times New Roman" w:eastAsia="標楷體" w:hAnsi="Times New Roman" w:cstheme="minorHAnsi" w:hint="eastAsia"/>
        </w:rPr>
        <w:t>：</w:t>
      </w:r>
      <w:r w:rsidR="00752A56" w:rsidRPr="00E02A06">
        <w:rPr>
          <w:rFonts w:ascii="Times New Roman" w:eastAsia="標楷體" w:hAnsi="Times New Roman" w:cstheme="minorHAnsi" w:hint="eastAsia"/>
          <w:color w:val="000000" w:themeColor="text1"/>
        </w:rPr>
        <w:t>檢測</w:t>
      </w:r>
      <w:r w:rsidR="00C0467E">
        <w:rPr>
          <w:rFonts w:ascii="Times New Roman" w:eastAsia="標楷體" w:hAnsi="Times New Roman" w:cstheme="minorHAnsi" w:hint="eastAsia"/>
          <w:color w:val="000000" w:themeColor="text1"/>
        </w:rPr>
        <w:t>項目</w:t>
      </w:r>
    </w:p>
    <w:p w14:paraId="0BEE755B" w14:textId="77777777" w:rsidR="00EC3B8A" w:rsidRPr="00E02A06" w:rsidRDefault="00EC3B8A" w:rsidP="00E02A06">
      <w:pPr>
        <w:tabs>
          <w:tab w:val="left" w:pos="709"/>
        </w:tabs>
        <w:rPr>
          <w:rFonts w:ascii="Times New Roman" w:eastAsia="標楷體" w:hAnsi="Times New Roman" w:cstheme="minorHAnsi"/>
        </w:rPr>
      </w:pPr>
    </w:p>
    <w:tbl>
      <w:tblPr>
        <w:tblW w:w="9464" w:type="dxa"/>
        <w:tblInd w:w="-98" w:type="dxa"/>
        <w:tblCellMar>
          <w:left w:w="0" w:type="dxa"/>
          <w:right w:w="0" w:type="dxa"/>
        </w:tblCellMar>
        <w:tblLook w:val="04A0" w:firstRow="1" w:lastRow="0" w:firstColumn="1" w:lastColumn="0" w:noHBand="0" w:noVBand="1"/>
      </w:tblPr>
      <w:tblGrid>
        <w:gridCol w:w="534"/>
        <w:gridCol w:w="1275"/>
        <w:gridCol w:w="1276"/>
        <w:gridCol w:w="3544"/>
        <w:gridCol w:w="1417"/>
        <w:gridCol w:w="1418"/>
      </w:tblGrid>
      <w:tr w:rsidR="00752A56" w:rsidRPr="00E02A06" w14:paraId="163282D3" w14:textId="77777777" w:rsidTr="00102C44">
        <w:trPr>
          <w:trHeight w:val="937"/>
        </w:trPr>
        <w:tc>
          <w:tcPr>
            <w:tcW w:w="534" w:type="dxa"/>
            <w:tcBorders>
              <w:top w:val="single" w:sz="8" w:space="0" w:color="000000"/>
              <w:left w:val="single" w:sz="8" w:space="0" w:color="000000"/>
              <w:right w:val="single" w:sz="8" w:space="0" w:color="000000"/>
            </w:tcBorders>
            <w:vAlign w:val="center"/>
          </w:tcPr>
          <w:p w14:paraId="16FF259B" w14:textId="5D2D4C0B" w:rsidR="00752A56" w:rsidRPr="00E02A06" w:rsidRDefault="00752A56" w:rsidP="00EC3B8A">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F6D11" w14:textId="284A9A9B"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77394" w14:textId="4AFFD969" w:rsidR="00752A56" w:rsidRPr="00E02A06" w:rsidRDefault="00752A56" w:rsidP="005546BB">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檢測期限</w:t>
            </w:r>
            <w:r w:rsidR="00E02A06" w:rsidRPr="00E02A06">
              <w:rPr>
                <w:rFonts w:ascii="Times New Roman" w:eastAsia="標楷體" w:hAnsi="Times New Roman" w:cs="Calibri" w:hint="eastAsia"/>
                <w:color w:val="000000" w:themeColor="text1"/>
                <w:szCs w:val="24"/>
              </w:rPr>
              <w:t>(</w:t>
            </w:r>
            <w:r w:rsidR="00E02A06" w:rsidRPr="00E02A06">
              <w:rPr>
                <w:rFonts w:ascii="Times New Roman" w:eastAsia="標楷體" w:hAnsi="Times New Roman" w:cs="Calibri" w:hint="eastAsia"/>
                <w:color w:val="000000" w:themeColor="text1"/>
                <w:szCs w:val="24"/>
              </w:rPr>
              <w:t>註一</w:t>
            </w:r>
            <w:r w:rsidR="00E02A06" w:rsidRPr="00E02A06">
              <w:rPr>
                <w:rFonts w:ascii="Times New Roman" w:eastAsia="標楷體" w:hAnsi="Times New Roman" w:cs="Calibri" w:hint="eastAsia"/>
                <w:color w:val="000000" w:themeColor="text1"/>
                <w:szCs w:val="24"/>
              </w:rPr>
              <w:t>)</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165D7" w14:textId="77777777" w:rsidR="005546BB" w:rsidRDefault="00752A56" w:rsidP="005546BB">
            <w:pPr>
              <w:widowControl/>
              <w:tabs>
                <w:tab w:val="left" w:pos="709"/>
              </w:tabs>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檢體類別與</w:t>
            </w:r>
          </w:p>
          <w:p w14:paraId="74D99BBA" w14:textId="004CC9FE"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採集規格</w:t>
            </w:r>
          </w:p>
        </w:tc>
        <w:tc>
          <w:tcPr>
            <w:tcW w:w="141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5B3819CB" w14:textId="69BBAC84" w:rsidR="00752A56" w:rsidRPr="00E02A06" w:rsidRDefault="00752A56" w:rsidP="005546BB">
            <w:pPr>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判定原則</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4257E4" w14:textId="2E5CDBFB" w:rsidR="00752A56" w:rsidRPr="00E02A06" w:rsidRDefault="00752A56" w:rsidP="005546BB">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原始資料</w:t>
            </w:r>
          </w:p>
        </w:tc>
      </w:tr>
      <w:tr w:rsidR="00752A56" w:rsidRPr="00E02A06" w14:paraId="6AC6FB48" w14:textId="77777777" w:rsidTr="00102C44">
        <w:trPr>
          <w:trHeight w:val="792"/>
        </w:trPr>
        <w:tc>
          <w:tcPr>
            <w:tcW w:w="534" w:type="dxa"/>
            <w:tcBorders>
              <w:top w:val="single" w:sz="8" w:space="0" w:color="000000"/>
              <w:left w:val="single" w:sz="8" w:space="0" w:color="000000"/>
              <w:bottom w:val="single" w:sz="8" w:space="0" w:color="000000"/>
              <w:right w:val="single" w:sz="8" w:space="0" w:color="000000"/>
            </w:tcBorders>
            <w:vAlign w:val="center"/>
          </w:tcPr>
          <w:p w14:paraId="1161302A" w14:textId="2DCB30D1" w:rsidR="00752A56" w:rsidRPr="00E02A06" w:rsidRDefault="00752A56" w:rsidP="00911E23">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614FB" w14:textId="6205BE44" w:rsidR="00752A56" w:rsidRPr="00E02A06" w:rsidRDefault="00752A5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7AB64" w14:textId="77777777" w:rsidR="005546BB" w:rsidRDefault="00E02A0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Arial" w:hint="eastAsia"/>
                <w:kern w:val="0"/>
                <w:szCs w:val="24"/>
              </w:rPr>
              <w:t>檢體品質無誤後</w:t>
            </w:r>
          </w:p>
          <w:p w14:paraId="5C6335CC" w14:textId="6E670041" w:rsidR="00752A56" w:rsidRPr="00E02A06" w:rsidRDefault="005546BB" w:rsidP="00911E23">
            <w:pPr>
              <w:widowControl/>
              <w:snapToGrid w:val="0"/>
              <w:jc w:val="both"/>
              <w:rPr>
                <w:rFonts w:ascii="Times New Roman" w:eastAsia="標楷體" w:hAnsi="Times New Roman" w:cs="Arial"/>
                <w:kern w:val="0"/>
                <w:szCs w:val="24"/>
              </w:rPr>
            </w:pPr>
            <w:r w:rsidRPr="005546BB">
              <w:rPr>
                <w:rFonts w:ascii="Times New Roman" w:eastAsia="標楷體" w:hAnsi="Times New Roman" w:cs="Arial" w:hint="eastAsia"/>
                <w:kern w:val="0"/>
                <w:szCs w:val="24"/>
                <w:u w:val="single"/>
              </w:rPr>
              <w:t xml:space="preserve">   </w:t>
            </w:r>
            <w:r w:rsidR="00E02A06" w:rsidRPr="00E02A06">
              <w:rPr>
                <w:rFonts w:ascii="Times New Roman" w:eastAsia="標楷體" w:hAnsi="Times New Roman" w:cs="Arial" w:hint="eastAsia"/>
                <w:kern w:val="0"/>
                <w:szCs w:val="24"/>
              </w:rPr>
              <w:t>個工作天</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3AC46" w14:textId="77777777" w:rsidR="00752A56" w:rsidRPr="00E02A06" w:rsidRDefault="00752A56" w:rsidP="00911E23">
            <w:pPr>
              <w:widowControl/>
              <w:snapToGrid w:val="0"/>
              <w:jc w:val="both"/>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組織檢體</w:t>
            </w:r>
          </w:p>
          <w:p w14:paraId="29A59A68" w14:textId="55AC3F1B" w:rsidR="00102C44" w:rsidRDefault="007F1EA5" w:rsidP="00102C44">
            <w:pPr>
              <w:widowControl/>
              <w:snapToGrid w:val="0"/>
              <w:spacing w:beforeLines="20" w:before="72"/>
              <w:jc w:val="both"/>
              <w:rPr>
                <w:rFonts w:ascii="新細明體" w:eastAsia="新細明體" w:hAnsi="新細明體" w:cs="Calibri"/>
                <w:color w:val="000000" w:themeColor="text1"/>
                <w:szCs w:val="24"/>
              </w:rPr>
            </w:pPr>
            <w:r>
              <w:rPr>
                <w:rFonts w:ascii="新細明體" w:eastAsia="新細明體" w:hAnsi="新細明體" w:cs="Calibri" w:hint="eastAsia"/>
                <w:color w:val="000000" w:themeColor="text1"/>
                <w:szCs w:val="24"/>
              </w:rPr>
              <w:t>1.</w:t>
            </w:r>
            <w:r w:rsidR="00102C44">
              <w:rPr>
                <w:rFonts w:ascii="新細明體" w:eastAsia="新細明體" w:hAnsi="新細明體" w:cs="Calibri" w:hint="eastAsia"/>
                <w:color w:val="000000" w:themeColor="text1"/>
                <w:szCs w:val="24"/>
              </w:rPr>
              <w:t>□</w:t>
            </w:r>
            <w:r w:rsidR="00102C44">
              <w:rPr>
                <w:rFonts w:ascii="Times New Roman" w:eastAsia="標楷體" w:hAnsi="Times New Roman" w:cs="Calibri" w:hint="eastAsia"/>
                <w:color w:val="000000" w:themeColor="text1"/>
                <w:szCs w:val="24"/>
              </w:rPr>
              <w:t>空白片</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一般</w:t>
            </w:r>
            <w:r w:rsidR="00102C44">
              <w:rPr>
                <w:rFonts w:ascii="Times New Roman" w:eastAsia="標楷體" w:hAnsi="Times New Roman" w:cs="Calibri" w:hint="eastAsia"/>
                <w:color w:val="000000" w:themeColor="text1"/>
                <w:szCs w:val="24"/>
              </w:rPr>
              <w:t xml:space="preserve">  </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膠片</w:t>
            </w:r>
          </w:p>
          <w:p w14:paraId="6ABF0D55" w14:textId="52B08E2B" w:rsidR="00102C44" w:rsidRDefault="00102C44" w:rsidP="00102C44">
            <w:pPr>
              <w:widowControl/>
              <w:snapToGrid w:val="0"/>
              <w:spacing w:beforeLines="20" w:before="72"/>
              <w:jc w:val="both"/>
              <w:rPr>
                <w:rFonts w:ascii="Times New Roman" w:eastAsia="標楷體" w:hAnsi="Times New Roman" w:cs="Calibri"/>
                <w:color w:val="000000" w:themeColor="text1"/>
                <w:szCs w:val="24"/>
              </w:rPr>
            </w:pP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片</w:t>
            </w:r>
            <w:r>
              <w:rPr>
                <w:rFonts w:ascii="Times New Roman" w:eastAsia="標楷體" w:hAnsi="Times New Roman" w:cs="Calibri" w:hint="eastAsia"/>
                <w:color w:val="000000" w:themeColor="text1"/>
                <w:szCs w:val="24"/>
              </w:rPr>
              <w:t>，每片厚度</w:t>
            </w: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 xml:space="preserve">  </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µ</w:t>
            </w:r>
          </w:p>
          <w:p w14:paraId="67C02ADA" w14:textId="662EEA20" w:rsidR="00102C44" w:rsidRDefault="007F1EA5" w:rsidP="00102C44">
            <w:pPr>
              <w:widowControl/>
              <w:snapToGrid w:val="0"/>
              <w:spacing w:beforeLines="20" w:before="72"/>
              <w:ind w:left="2160" w:hangingChars="900" w:hanging="2160"/>
              <w:jc w:val="both"/>
              <w:rPr>
                <w:rFonts w:ascii="Times New Roman" w:eastAsia="標楷體" w:hAnsi="Times New Roman" w:cs="Calibri"/>
                <w:color w:val="000000" w:themeColor="text1"/>
                <w:szCs w:val="24"/>
              </w:rPr>
            </w:pPr>
            <w:r>
              <w:rPr>
                <w:rFonts w:ascii="新細明體" w:eastAsia="新細明體" w:hAnsi="新細明體" w:cs="Calibri" w:hint="eastAsia"/>
                <w:color w:val="000000" w:themeColor="text1"/>
                <w:szCs w:val="24"/>
              </w:rPr>
              <w:t>2.</w:t>
            </w:r>
            <w:r w:rsidR="00102C44">
              <w:rPr>
                <w:rFonts w:ascii="新細明體" w:eastAsia="新細明體" w:hAnsi="新細明體" w:cs="Calibri" w:hint="eastAsia"/>
                <w:color w:val="000000" w:themeColor="text1"/>
                <w:szCs w:val="24"/>
              </w:rPr>
              <w:t>□</w:t>
            </w:r>
            <w:r w:rsidR="007F19E4" w:rsidRPr="00E02A06">
              <w:rPr>
                <w:rFonts w:ascii="Times New Roman" w:eastAsia="標楷體" w:hAnsi="Times New Roman" w:cs="Calibri" w:hint="eastAsia"/>
                <w:color w:val="000000" w:themeColor="text1"/>
                <w:szCs w:val="24"/>
              </w:rPr>
              <w:t>蠟捲：</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捲</w:t>
            </w:r>
            <w:r w:rsidR="00102C44">
              <w:rPr>
                <w:rFonts w:ascii="Times New Roman" w:eastAsia="標楷體" w:hAnsi="Times New Roman" w:cs="Calibri" w:hint="eastAsia"/>
                <w:color w:val="000000" w:themeColor="text1"/>
                <w:szCs w:val="24"/>
              </w:rPr>
              <w:t>，每捲厚度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6C72713D" w14:textId="0401C1DF" w:rsidR="007F19E4" w:rsidRPr="00E02A06" w:rsidRDefault="007F1EA5" w:rsidP="00102C44">
            <w:pPr>
              <w:widowControl/>
              <w:snapToGrid w:val="0"/>
              <w:spacing w:beforeLines="20" w:before="72"/>
              <w:rPr>
                <w:rFonts w:ascii="Times New Roman" w:eastAsia="標楷體" w:hAnsi="Times New Roman" w:cs="Calibri"/>
                <w:color w:val="000000" w:themeColor="text1"/>
                <w:szCs w:val="24"/>
              </w:rPr>
            </w:pPr>
            <w:r>
              <w:rPr>
                <w:rFonts w:ascii="Times New Roman" w:eastAsia="標楷體" w:hAnsi="Times New Roman" w:cs="Calibri" w:hint="eastAsia"/>
                <w:color w:val="000000" w:themeColor="text1"/>
                <w:szCs w:val="24"/>
              </w:rPr>
              <w:t>3.</w:t>
            </w:r>
            <w:r w:rsidR="007F19E4" w:rsidRPr="00E02A06">
              <w:rPr>
                <w:rFonts w:ascii="Times New Roman" w:eastAsia="標楷體" w:hAnsi="Times New Roman" w:cs="Calibri" w:hint="eastAsia"/>
                <w:color w:val="000000" w:themeColor="text1"/>
                <w:szCs w:val="24"/>
              </w:rPr>
              <w:t>HE</w:t>
            </w:r>
            <w:r w:rsidR="007F19E4" w:rsidRPr="00E02A06">
              <w:rPr>
                <w:rFonts w:ascii="Times New Roman" w:eastAsia="標楷體" w:hAnsi="Times New Roman" w:cs="Calibri" w:hint="eastAsia"/>
                <w:color w:val="000000" w:themeColor="text1"/>
                <w:szCs w:val="24"/>
              </w:rPr>
              <w:t>染色玻片：</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片</w:t>
            </w:r>
            <w:r w:rsidR="00102C44">
              <w:rPr>
                <w:rFonts w:ascii="Times New Roman" w:eastAsia="標楷體" w:hAnsi="Times New Roman" w:cs="Calibri" w:hint="eastAsia"/>
                <w:color w:val="000000" w:themeColor="text1"/>
                <w:szCs w:val="24"/>
              </w:rPr>
              <w:t>，每片厚度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5BAFD0C6" w14:textId="7F79ADE2" w:rsidR="009B1303" w:rsidRPr="00405F96" w:rsidRDefault="009B1303" w:rsidP="00102C44">
            <w:pPr>
              <w:widowControl/>
              <w:snapToGrid w:val="0"/>
              <w:spacing w:beforeLines="20" w:before="72"/>
              <w:jc w:val="both"/>
              <w:rPr>
                <w:rFonts w:ascii="Times New Roman" w:eastAsia="標楷體" w:hAnsi="Times New Roman" w:cs="Calibri"/>
                <w:dstrike/>
                <w:color w:val="FF0000"/>
                <w:szCs w:val="24"/>
                <w:u w:val="single"/>
              </w:rPr>
            </w:pPr>
          </w:p>
          <w:p w14:paraId="4AAC6A74" w14:textId="0462F2CF" w:rsidR="00102C44" w:rsidRDefault="00102C44" w:rsidP="00911E23">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12DA200A" w14:textId="542ACCBB" w:rsidR="00102C44" w:rsidRDefault="007F1EA5" w:rsidP="00102C44">
            <w:pPr>
              <w:widowControl/>
              <w:snapToGrid w:val="0"/>
              <w:jc w:val="both"/>
              <w:rPr>
                <w:rFonts w:ascii="新細明體" w:eastAsia="新細明體" w:hAnsi="新細明體" w:cs="Calibri"/>
                <w:color w:val="000000" w:themeColor="text1"/>
                <w:szCs w:val="24"/>
              </w:rPr>
            </w:pPr>
            <w:r>
              <w:rPr>
                <w:rFonts w:ascii="新細明體" w:eastAsia="新細明體" w:hAnsi="新細明體" w:cs="Calibri" w:hint="eastAsia"/>
                <w:color w:val="000000" w:themeColor="text1"/>
                <w:szCs w:val="24"/>
              </w:rPr>
              <w:t>1.</w:t>
            </w:r>
            <w:r w:rsidR="00102C44">
              <w:rPr>
                <w:rFonts w:ascii="新細明體" w:eastAsia="新細明體" w:hAnsi="新細明體" w:cs="Calibri" w:hint="eastAsia"/>
                <w:color w:val="000000" w:themeColor="text1"/>
                <w:szCs w:val="24"/>
              </w:rPr>
              <w:t>■</w:t>
            </w:r>
            <w:r w:rsidR="00102C44">
              <w:rPr>
                <w:rFonts w:ascii="Times New Roman" w:eastAsia="標楷體" w:hAnsi="Times New Roman" w:cs="Calibri" w:hint="eastAsia"/>
                <w:color w:val="000000" w:themeColor="text1"/>
                <w:szCs w:val="24"/>
              </w:rPr>
              <w:t>空白片</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一般</w:t>
            </w:r>
            <w:r w:rsidR="00102C44">
              <w:rPr>
                <w:rFonts w:ascii="Times New Roman" w:eastAsia="標楷體" w:hAnsi="Times New Roman" w:cs="Calibri" w:hint="eastAsia"/>
                <w:color w:val="000000" w:themeColor="text1"/>
                <w:szCs w:val="24"/>
              </w:rPr>
              <w:t xml:space="preserve">  </w:t>
            </w:r>
            <w:r w:rsidR="00102C44">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膠片</w:t>
            </w:r>
          </w:p>
          <w:p w14:paraId="550BC9AB" w14:textId="03F29114" w:rsidR="00102C44" w:rsidRDefault="00102C44" w:rsidP="00102C44">
            <w:pPr>
              <w:widowControl/>
              <w:snapToGrid w:val="0"/>
              <w:jc w:val="both"/>
              <w:rPr>
                <w:rFonts w:ascii="Times New Roman" w:eastAsia="標楷體" w:hAnsi="Times New Roman" w:cs="Calibri"/>
                <w:color w:val="000000" w:themeColor="text1"/>
                <w:szCs w:val="24"/>
              </w:rPr>
            </w:pP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5</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片</w:t>
            </w:r>
            <w:r>
              <w:rPr>
                <w:rFonts w:ascii="Times New Roman" w:eastAsia="標楷體" w:hAnsi="Times New Roman" w:cs="Calibri" w:hint="eastAsia"/>
                <w:color w:val="000000" w:themeColor="text1"/>
                <w:szCs w:val="24"/>
              </w:rPr>
              <w:t>，每片厚度</w:t>
            </w:r>
            <w:r w:rsidRPr="00102C44">
              <w:rPr>
                <w:rFonts w:ascii="Times New Roman" w:eastAsia="標楷體" w:hAnsi="Times New Roman" w:cs="Calibri" w:hint="eastAsia"/>
                <w:color w:val="000000" w:themeColor="text1"/>
                <w:szCs w:val="24"/>
                <w:u w:val="single"/>
              </w:rPr>
              <w:t xml:space="preserve"> </w:t>
            </w:r>
            <w:r>
              <w:rPr>
                <w:rFonts w:ascii="Times New Roman" w:eastAsia="標楷體" w:hAnsi="Times New Roman" w:cs="Calibri" w:hint="eastAsia"/>
                <w:color w:val="000000" w:themeColor="text1"/>
                <w:szCs w:val="24"/>
                <w:u w:val="single"/>
              </w:rPr>
              <w:t xml:space="preserve">5  </w:t>
            </w:r>
            <w:r w:rsidRPr="00102C44">
              <w:rPr>
                <w:rFonts w:ascii="Times New Roman" w:eastAsia="標楷體" w:hAnsi="Times New Roman" w:cs="Calibri" w:hint="eastAsia"/>
                <w:color w:val="000000" w:themeColor="text1"/>
                <w:szCs w:val="24"/>
                <w:u w:val="single"/>
              </w:rPr>
              <w:t xml:space="preserve"> </w:t>
            </w:r>
            <w:r w:rsidRPr="00E02A06">
              <w:rPr>
                <w:rFonts w:ascii="Times New Roman" w:eastAsia="標楷體" w:hAnsi="Times New Roman" w:cs="Calibri" w:hint="eastAsia"/>
                <w:color w:val="000000" w:themeColor="text1"/>
                <w:szCs w:val="24"/>
              </w:rPr>
              <w:t>µ</w:t>
            </w:r>
          </w:p>
          <w:p w14:paraId="5631F4F8" w14:textId="1E0CB762" w:rsidR="00102C44" w:rsidRDefault="007F1EA5" w:rsidP="00102C44">
            <w:pPr>
              <w:widowControl/>
              <w:snapToGrid w:val="0"/>
              <w:spacing w:beforeLines="20" w:before="72"/>
              <w:ind w:left="2160" w:hangingChars="900" w:hanging="2160"/>
              <w:jc w:val="both"/>
              <w:rPr>
                <w:rFonts w:ascii="Times New Roman" w:eastAsia="標楷體" w:hAnsi="Times New Roman" w:cs="Calibri"/>
                <w:color w:val="000000" w:themeColor="text1"/>
                <w:szCs w:val="24"/>
              </w:rPr>
            </w:pPr>
            <w:r>
              <w:rPr>
                <w:rFonts w:ascii="新細明體" w:eastAsia="新細明體" w:hAnsi="新細明體" w:cs="Calibri" w:hint="eastAsia"/>
                <w:color w:val="000000" w:themeColor="text1"/>
                <w:szCs w:val="24"/>
              </w:rPr>
              <w:t>2.</w:t>
            </w:r>
            <w:r w:rsidR="00664E30">
              <w:rPr>
                <w:rFonts w:ascii="新細明體" w:eastAsia="新細明體" w:hAnsi="新細明體" w:cs="Calibri" w:hint="eastAsia"/>
                <w:color w:val="000000" w:themeColor="text1"/>
                <w:szCs w:val="24"/>
              </w:rPr>
              <w:t>■</w:t>
            </w:r>
            <w:r w:rsidR="00102C44" w:rsidRPr="00E02A06">
              <w:rPr>
                <w:rFonts w:ascii="Times New Roman" w:eastAsia="標楷體" w:hAnsi="Times New Roman" w:cs="Calibri" w:hint="eastAsia"/>
                <w:color w:val="000000" w:themeColor="text1"/>
                <w:szCs w:val="24"/>
              </w:rPr>
              <w:t>蠟捲：</w:t>
            </w:r>
            <w:r w:rsidR="00102C44">
              <w:rPr>
                <w:rFonts w:ascii="Times New Roman" w:eastAsia="標楷體" w:hAnsi="Times New Roman" w:cs="Calibri" w:hint="eastAsia"/>
                <w:color w:val="000000" w:themeColor="text1"/>
                <w:szCs w:val="24"/>
                <w:u w:val="single"/>
              </w:rPr>
              <w:t>6</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捲</w:t>
            </w:r>
            <w:r w:rsidR="00102C44">
              <w:rPr>
                <w:rFonts w:ascii="Times New Roman" w:eastAsia="標楷體" w:hAnsi="Times New Roman" w:cs="Calibri" w:hint="eastAsia"/>
                <w:color w:val="000000" w:themeColor="text1"/>
                <w:szCs w:val="24"/>
              </w:rPr>
              <w:t>，每捲厚度</w:t>
            </w:r>
            <w:r w:rsidR="00102C44">
              <w:rPr>
                <w:rFonts w:ascii="Times New Roman" w:eastAsia="標楷體" w:hAnsi="Times New Roman" w:cs="Calibri" w:hint="eastAsia"/>
                <w:color w:val="000000" w:themeColor="text1"/>
                <w:szCs w:val="24"/>
                <w:u w:val="single"/>
              </w:rPr>
              <w:t xml:space="preserve">10  </w:t>
            </w:r>
            <w:r w:rsidR="00102C44" w:rsidRPr="00E02A06">
              <w:rPr>
                <w:rFonts w:ascii="Times New Roman" w:eastAsia="標楷體" w:hAnsi="Times New Roman" w:cs="Calibri" w:hint="eastAsia"/>
                <w:color w:val="000000" w:themeColor="text1"/>
                <w:szCs w:val="24"/>
              </w:rPr>
              <w:t>µ</w:t>
            </w:r>
          </w:p>
          <w:p w14:paraId="1E34DBA3" w14:textId="5030638E" w:rsidR="00102C44" w:rsidRPr="00E02A06" w:rsidRDefault="007F1EA5" w:rsidP="00102C44">
            <w:pPr>
              <w:widowControl/>
              <w:snapToGrid w:val="0"/>
              <w:jc w:val="both"/>
              <w:rPr>
                <w:rFonts w:ascii="Times New Roman" w:eastAsia="標楷體" w:hAnsi="Times New Roman" w:cs="Calibri"/>
                <w:color w:val="000000" w:themeColor="text1"/>
                <w:szCs w:val="24"/>
              </w:rPr>
            </w:pPr>
            <w:r>
              <w:rPr>
                <w:rFonts w:ascii="Times New Roman" w:eastAsia="標楷體" w:hAnsi="Times New Roman" w:cs="Calibri" w:hint="eastAsia"/>
                <w:color w:val="000000" w:themeColor="text1"/>
                <w:szCs w:val="24"/>
              </w:rPr>
              <w:t>3.</w:t>
            </w:r>
            <w:r w:rsidR="00102C44" w:rsidRPr="00E02A06">
              <w:rPr>
                <w:rFonts w:ascii="Times New Roman" w:eastAsia="標楷體" w:hAnsi="Times New Roman" w:cs="Calibri" w:hint="eastAsia"/>
                <w:color w:val="000000" w:themeColor="text1"/>
                <w:szCs w:val="24"/>
              </w:rPr>
              <w:t>HE</w:t>
            </w:r>
            <w:r w:rsidR="00102C44" w:rsidRPr="00E02A06">
              <w:rPr>
                <w:rFonts w:ascii="Times New Roman" w:eastAsia="標楷體" w:hAnsi="Times New Roman" w:cs="Calibri" w:hint="eastAsia"/>
                <w:color w:val="000000" w:themeColor="text1"/>
                <w:szCs w:val="24"/>
              </w:rPr>
              <w:t>染色玻片：</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1</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片</w:t>
            </w:r>
            <w:r w:rsidR="00102C44">
              <w:rPr>
                <w:rFonts w:ascii="Times New Roman" w:eastAsia="標楷體" w:hAnsi="Times New Roman" w:cs="Calibri" w:hint="eastAsia"/>
                <w:color w:val="000000" w:themeColor="text1"/>
                <w:szCs w:val="24"/>
              </w:rPr>
              <w:t>，每片厚度</w:t>
            </w:r>
            <w:r w:rsidR="00102C44" w:rsidRPr="00102C44">
              <w:rPr>
                <w:rFonts w:ascii="Times New Roman" w:eastAsia="標楷體" w:hAnsi="Times New Roman" w:cs="Calibri" w:hint="eastAsia"/>
                <w:color w:val="000000" w:themeColor="text1"/>
                <w:szCs w:val="24"/>
                <w:u w:val="single"/>
              </w:rPr>
              <w:t xml:space="preserve"> </w:t>
            </w:r>
            <w:r w:rsidR="00102C44">
              <w:rPr>
                <w:rFonts w:ascii="Times New Roman" w:eastAsia="標楷體" w:hAnsi="Times New Roman" w:cs="Calibri" w:hint="eastAsia"/>
                <w:color w:val="000000" w:themeColor="text1"/>
                <w:szCs w:val="24"/>
                <w:u w:val="single"/>
              </w:rPr>
              <w:t xml:space="preserve"> 5 </w:t>
            </w:r>
            <w:r w:rsidR="00102C44" w:rsidRPr="00102C44">
              <w:rPr>
                <w:rFonts w:ascii="Times New Roman" w:eastAsia="標楷體" w:hAnsi="Times New Roman" w:cs="Calibri" w:hint="eastAsia"/>
                <w:color w:val="000000" w:themeColor="text1"/>
                <w:szCs w:val="24"/>
                <w:u w:val="single"/>
              </w:rPr>
              <w:t xml:space="preserve">  </w:t>
            </w:r>
            <w:r w:rsidR="00102C44" w:rsidRPr="00E02A06">
              <w:rPr>
                <w:rFonts w:ascii="Times New Roman" w:eastAsia="標楷體" w:hAnsi="Times New Roman" w:cs="Calibri" w:hint="eastAsia"/>
                <w:color w:val="000000" w:themeColor="text1"/>
                <w:szCs w:val="24"/>
              </w:rPr>
              <w:t>µ</w:t>
            </w:r>
          </w:p>
          <w:p w14:paraId="3EC4D91D" w14:textId="7A10B042" w:rsidR="00102C44" w:rsidRPr="00405F96" w:rsidRDefault="00102C44" w:rsidP="00102C44">
            <w:pPr>
              <w:widowControl/>
              <w:snapToGrid w:val="0"/>
              <w:jc w:val="both"/>
              <w:rPr>
                <w:rFonts w:ascii="Times New Roman" w:eastAsia="標楷體" w:hAnsi="Times New Roman" w:cs="Calibri"/>
                <w:dstrike/>
                <w:color w:val="000000" w:themeColor="text1"/>
                <w:szCs w:val="24"/>
                <w:u w:val="single"/>
              </w:rPr>
            </w:pPr>
          </w:p>
          <w:p w14:paraId="5A7F3472" w14:textId="77777777" w:rsidR="00640C25" w:rsidRDefault="00640C25" w:rsidP="00640C25">
            <w:pPr>
              <w:widowControl/>
              <w:snapToGrid w:val="0"/>
              <w:jc w:val="both"/>
              <w:rPr>
                <w:rFonts w:ascii="Times New Roman" w:eastAsia="標楷體" w:hAnsi="Times New Roman" w:cs="Calibri"/>
                <w:color w:val="0000FF"/>
                <w:szCs w:val="24"/>
              </w:rPr>
            </w:pPr>
          </w:p>
          <w:p w14:paraId="3D03EBF0" w14:textId="77777777" w:rsidR="00640C25" w:rsidRDefault="00640C25" w:rsidP="00640C25">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771E35C3" w14:textId="052AEE8E" w:rsidR="009B1303" w:rsidRPr="0049464B" w:rsidRDefault="009B1303" w:rsidP="00102C44">
            <w:pPr>
              <w:widowControl/>
              <w:snapToGrid w:val="0"/>
              <w:jc w:val="both"/>
              <w:rPr>
                <w:rFonts w:ascii="Times New Roman" w:eastAsia="標楷體" w:hAnsi="Times New Roman" w:cs="Calibri"/>
                <w:szCs w:val="24"/>
              </w:rPr>
            </w:pPr>
            <w:r w:rsidRPr="0049464B">
              <w:rPr>
                <w:rFonts w:ascii="Times New Roman" w:eastAsia="標楷體" w:hAnsi="Times New Roman" w:cs="Calibri" w:hint="eastAsia"/>
                <w:szCs w:val="24"/>
              </w:rPr>
              <w:t>其他檢體</w:t>
            </w:r>
          </w:p>
          <w:p w14:paraId="2B37291B" w14:textId="0BF9D457" w:rsidR="00640C25"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1.檢體別:</w:t>
            </w:r>
          </w:p>
          <w:p w14:paraId="4464E7AF" w14:textId="730346CC" w:rsidR="009B1303" w:rsidRPr="0049464B" w:rsidRDefault="00640C25" w:rsidP="00102C44">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009B1303" w:rsidRPr="0049464B">
              <w:rPr>
                <w:rFonts w:ascii="標楷體" w:eastAsia="標楷體" w:hAnsi="標楷體" w:cs="Calibri" w:hint="eastAsia"/>
                <w:szCs w:val="24"/>
              </w:rPr>
              <w:t>血液</w:t>
            </w:r>
          </w:p>
          <w:p w14:paraId="17965C21" w14:textId="3F17B792"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□骨髓</w:t>
            </w:r>
          </w:p>
          <w:p w14:paraId="0F8D633E" w14:textId="3450CFE8"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□羊水</w:t>
            </w:r>
          </w:p>
          <w:p w14:paraId="3E250E07" w14:textId="69923456" w:rsidR="009B1303" w:rsidRPr="0049464B" w:rsidRDefault="009B1303" w:rsidP="009B1303">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□其他檢體:</w:t>
            </w:r>
            <w:r w:rsidR="006800A8" w:rsidRPr="0049464B">
              <w:rPr>
                <w:rFonts w:ascii="Times New Roman" w:eastAsia="標楷體" w:hAnsi="Times New Roman" w:cs="Calibri" w:hint="eastAsia"/>
                <w:szCs w:val="24"/>
                <w:u w:val="single"/>
              </w:rPr>
              <w:t xml:space="preserve">             </w:t>
            </w:r>
          </w:p>
          <w:p w14:paraId="7C4A972B" w14:textId="103D6A34" w:rsidR="009B1303"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2.採檢容器:</w:t>
            </w:r>
          </w:p>
          <w:p w14:paraId="33FB9649" w14:textId="3FAAE6E2" w:rsidR="00640C25" w:rsidRPr="0049464B" w:rsidRDefault="00640C25" w:rsidP="00102C44">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Pr="0049464B">
              <w:rPr>
                <w:rFonts w:ascii="標楷體" w:eastAsia="標楷體" w:hAnsi="標楷體" w:cs="Calibri" w:hint="eastAsia"/>
                <w:szCs w:val="24"/>
              </w:rPr>
              <w:t>K2</w:t>
            </w:r>
            <w:r w:rsidRPr="0049464B">
              <w:rPr>
                <w:rFonts w:ascii="標楷體" w:eastAsia="標楷體" w:hAnsi="標楷體" w:cs="Calibri"/>
                <w:szCs w:val="24"/>
              </w:rPr>
              <w:t>EDTA</w:t>
            </w:r>
            <w:r w:rsidRPr="0049464B">
              <w:rPr>
                <w:rFonts w:ascii="標楷體" w:eastAsia="標楷體" w:hAnsi="標楷體" w:cs="Calibri" w:hint="eastAsia"/>
                <w:szCs w:val="24"/>
              </w:rPr>
              <w:t xml:space="preserve"> 大紫管</w:t>
            </w:r>
            <w:r w:rsidR="00EE78F2" w:rsidRPr="0049464B">
              <w:rPr>
                <w:rFonts w:ascii="標楷體" w:eastAsia="標楷體" w:hAnsi="標楷體" w:cs="Calibri" w:hint="eastAsia"/>
                <w:szCs w:val="24"/>
              </w:rPr>
              <w:t>，</w:t>
            </w:r>
            <w:r w:rsidR="00EE78F2" w:rsidRPr="0049464B">
              <w:rPr>
                <w:rFonts w:ascii="標楷體" w:eastAsia="標楷體" w:hAnsi="標楷體" w:cs="Calibri" w:hint="eastAsia"/>
                <w:szCs w:val="24"/>
                <w:u w:val="single"/>
              </w:rPr>
              <w:t xml:space="preserve"> </w:t>
            </w:r>
            <w:r w:rsidRPr="0049464B">
              <w:rPr>
                <w:rFonts w:ascii="標楷體" w:eastAsia="標楷體" w:hAnsi="標楷體" w:cs="Calibri" w:hint="eastAsia"/>
                <w:szCs w:val="24"/>
                <w:u w:val="single"/>
              </w:rPr>
              <w:t>1</w:t>
            </w:r>
            <w:r w:rsidRPr="0049464B">
              <w:rPr>
                <w:rFonts w:ascii="標楷體" w:eastAsia="標楷體" w:hAnsi="標楷體" w:cs="Calibri" w:hint="eastAsia"/>
                <w:szCs w:val="24"/>
              </w:rPr>
              <w:t>管，</w:t>
            </w:r>
            <w:r w:rsidRPr="0049464B">
              <w:rPr>
                <w:rFonts w:ascii="標楷體" w:eastAsia="標楷體" w:hAnsi="標楷體" w:cs="Calibri" w:hint="eastAsia"/>
                <w:szCs w:val="24"/>
                <w:u w:val="single"/>
              </w:rPr>
              <w:t>8-10</w:t>
            </w:r>
            <w:r w:rsidRPr="0049464B">
              <w:rPr>
                <w:rFonts w:ascii="標楷體" w:eastAsia="標楷體" w:hAnsi="標楷體" w:cs="Calibri" w:hint="eastAsia"/>
                <w:szCs w:val="24"/>
              </w:rPr>
              <w:t xml:space="preserve"> </w:t>
            </w:r>
            <w:r w:rsidRPr="0049464B">
              <w:rPr>
                <w:rFonts w:ascii="標楷體" w:eastAsia="標楷體" w:hAnsi="標楷體" w:cs="Calibri"/>
                <w:szCs w:val="24"/>
              </w:rPr>
              <w:t>ml</w:t>
            </w:r>
          </w:p>
          <w:p w14:paraId="6784C74E" w14:textId="22284457" w:rsidR="00640C25" w:rsidRPr="0049464B" w:rsidRDefault="00640C25" w:rsidP="00102C44">
            <w:pPr>
              <w:widowControl/>
              <w:snapToGrid w:val="0"/>
              <w:jc w:val="both"/>
              <w:rPr>
                <w:rFonts w:ascii="標楷體" w:eastAsia="標楷體" w:hAnsi="標楷體" w:cs="Calibri"/>
                <w:szCs w:val="24"/>
              </w:rPr>
            </w:pPr>
            <w:r w:rsidRPr="0049464B">
              <w:rPr>
                <w:rFonts w:ascii="標楷體" w:eastAsia="標楷體" w:hAnsi="標楷體" w:cs="Calibri" w:hint="eastAsia"/>
                <w:szCs w:val="24"/>
              </w:rPr>
              <w:t>□</w:t>
            </w:r>
            <w:r w:rsidRPr="0049464B">
              <w:rPr>
                <w:rFonts w:ascii="標楷體" w:eastAsia="標楷體" w:hAnsi="標楷體" w:cs="Calibri"/>
                <w:szCs w:val="24"/>
              </w:rPr>
              <w:t>Cell-Free DNA Collection Tube</w:t>
            </w:r>
            <w:r w:rsidR="00EE78F2" w:rsidRPr="0049464B">
              <w:rPr>
                <w:rFonts w:ascii="標楷體" w:eastAsia="標楷體" w:hAnsi="標楷體" w:cs="Calibri" w:hint="eastAsia"/>
                <w:szCs w:val="24"/>
              </w:rPr>
              <w:t>，</w:t>
            </w:r>
            <w:r w:rsidR="00EE78F2" w:rsidRPr="0049464B">
              <w:rPr>
                <w:rFonts w:ascii="標楷體" w:eastAsia="標楷體" w:hAnsi="標楷體" w:cs="Calibri" w:hint="eastAsia"/>
                <w:szCs w:val="24"/>
                <w:u w:val="single"/>
              </w:rPr>
              <w:t xml:space="preserve">    </w:t>
            </w:r>
            <w:r w:rsidR="00EE78F2" w:rsidRPr="0049464B">
              <w:rPr>
                <w:rFonts w:ascii="標楷體" w:eastAsia="標楷體" w:hAnsi="標楷體" w:cs="Calibri" w:hint="eastAsia"/>
                <w:szCs w:val="24"/>
              </w:rPr>
              <w:t>管</w:t>
            </w:r>
            <w:r w:rsidRPr="0049464B">
              <w:rPr>
                <w:rFonts w:ascii="標楷體" w:eastAsia="標楷體" w:hAnsi="標楷體" w:cs="Calibri" w:hint="eastAsia"/>
                <w:szCs w:val="24"/>
              </w:rPr>
              <w:t>，</w:t>
            </w:r>
            <w:r w:rsidR="006800A8" w:rsidRPr="0049464B">
              <w:rPr>
                <w:rFonts w:ascii="Times New Roman" w:eastAsia="標楷體" w:hAnsi="Times New Roman" w:cs="Calibri" w:hint="eastAsia"/>
                <w:szCs w:val="24"/>
                <w:u w:val="single"/>
              </w:rPr>
              <w:t xml:space="preserve">      </w:t>
            </w:r>
            <w:r w:rsidRPr="0049464B">
              <w:rPr>
                <w:rFonts w:ascii="標楷體" w:eastAsia="標楷體" w:hAnsi="標楷體" w:cs="Calibri" w:hint="eastAsia"/>
                <w:szCs w:val="24"/>
              </w:rPr>
              <w:t xml:space="preserve"> </w:t>
            </w:r>
            <w:r w:rsidRPr="0049464B">
              <w:rPr>
                <w:rFonts w:ascii="標楷體" w:eastAsia="標楷體" w:hAnsi="標楷體" w:cs="Calibri"/>
                <w:szCs w:val="24"/>
              </w:rPr>
              <w:t>ml</w:t>
            </w:r>
          </w:p>
          <w:p w14:paraId="12BFE5AE" w14:textId="58572C1E" w:rsidR="00640C25" w:rsidRPr="0049464B" w:rsidRDefault="00640C25" w:rsidP="00640C25">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□其他容器:</w:t>
            </w:r>
            <w:r w:rsidR="006800A8" w:rsidRPr="0049464B">
              <w:rPr>
                <w:rFonts w:ascii="Times New Roman" w:eastAsia="標楷體" w:hAnsi="Times New Roman" w:cs="Calibri" w:hint="eastAsia"/>
                <w:szCs w:val="24"/>
                <w:u w:val="single"/>
              </w:rPr>
              <w:t xml:space="preserve">             </w:t>
            </w:r>
          </w:p>
          <w:p w14:paraId="35821E5B" w14:textId="0961E224" w:rsidR="00A64297" w:rsidRPr="0049464B" w:rsidRDefault="00693EBD" w:rsidP="00102C44">
            <w:pPr>
              <w:widowControl/>
              <w:snapToGrid w:val="0"/>
              <w:jc w:val="both"/>
              <w:rPr>
                <w:rFonts w:asciiTheme="majorBidi" w:eastAsia="標楷體" w:hAnsiTheme="majorBidi" w:cstheme="majorBidi"/>
                <w:szCs w:val="24"/>
              </w:rPr>
            </w:pPr>
            <w:r w:rsidRPr="0049464B">
              <w:rPr>
                <w:rFonts w:ascii="Times New Roman" w:eastAsia="標楷體" w:hAnsi="Times New Roman" w:cs="Arial" w:hint="eastAsia"/>
                <w:kern w:val="0"/>
                <w:szCs w:val="24"/>
              </w:rPr>
              <w:t>3.</w:t>
            </w:r>
            <w:r w:rsidRPr="0049464B">
              <w:rPr>
                <w:rFonts w:asciiTheme="majorBidi" w:eastAsia="標楷體" w:hAnsiTheme="majorBidi" w:cstheme="majorBidi" w:hint="eastAsia"/>
                <w:szCs w:val="24"/>
              </w:rPr>
              <w:t>保存條件</w:t>
            </w:r>
            <w:r w:rsidRPr="0049464B">
              <w:rPr>
                <w:rFonts w:asciiTheme="majorBidi" w:eastAsia="標楷體" w:hAnsiTheme="majorBidi" w:cstheme="majorBidi" w:hint="eastAsia"/>
                <w:szCs w:val="24"/>
              </w:rPr>
              <w:t>:</w:t>
            </w:r>
          </w:p>
          <w:p w14:paraId="393D85C6" w14:textId="3714AC4B" w:rsidR="00693EBD" w:rsidRPr="0049464B" w:rsidRDefault="00693EBD" w:rsidP="00693EBD">
            <w:pPr>
              <w:widowControl/>
              <w:snapToGrid w:val="0"/>
              <w:jc w:val="both"/>
              <w:rPr>
                <w:rFonts w:ascii="標楷體" w:eastAsia="標楷體" w:hAnsi="標楷體" w:cs="Calibri"/>
                <w:szCs w:val="24"/>
              </w:rPr>
            </w:pPr>
            <w:r w:rsidRPr="0049464B">
              <w:rPr>
                <w:rFonts w:ascii="標楷體" w:eastAsia="標楷體" w:hAnsi="標楷體" w:cs="Calibri" w:hint="eastAsia"/>
                <w:szCs w:val="24"/>
              </w:rPr>
              <w:t>□室溫</w:t>
            </w:r>
          </w:p>
          <w:p w14:paraId="0841C4B7" w14:textId="35FFB426" w:rsidR="00693EBD" w:rsidRPr="0049464B" w:rsidRDefault="00693EBD" w:rsidP="00693EBD">
            <w:pPr>
              <w:widowControl/>
              <w:snapToGrid w:val="0"/>
              <w:jc w:val="both"/>
              <w:rPr>
                <w:rFonts w:ascii="標楷體" w:eastAsia="標楷體" w:hAnsi="標楷體" w:cs="Calibri"/>
                <w:szCs w:val="24"/>
              </w:rPr>
            </w:pPr>
            <w:r w:rsidRPr="0049464B">
              <w:rPr>
                <w:rFonts w:ascii="新細明體" w:eastAsia="新細明體" w:hAnsi="新細明體" w:cs="Calibri" w:hint="eastAsia"/>
                <w:szCs w:val="24"/>
              </w:rPr>
              <w:t>■</w:t>
            </w:r>
            <w:r w:rsidRPr="0049464B">
              <w:rPr>
                <w:rFonts w:ascii="標楷體" w:eastAsia="標楷體" w:hAnsi="標楷體" w:cs="Calibri" w:hint="eastAsia"/>
                <w:szCs w:val="24"/>
              </w:rPr>
              <w:t>冷藏</w:t>
            </w:r>
          </w:p>
          <w:p w14:paraId="59B8C22F" w14:textId="1EA77B97" w:rsidR="00693EBD" w:rsidRPr="0049464B" w:rsidRDefault="00693EBD" w:rsidP="00693EBD">
            <w:pPr>
              <w:widowControl/>
              <w:snapToGrid w:val="0"/>
              <w:jc w:val="both"/>
              <w:rPr>
                <w:rFonts w:ascii="標楷體" w:eastAsia="標楷體" w:hAnsi="標楷體" w:cs="Calibri"/>
                <w:szCs w:val="24"/>
              </w:rPr>
            </w:pPr>
            <w:r w:rsidRPr="0049464B">
              <w:rPr>
                <w:rFonts w:ascii="標楷體" w:eastAsia="標楷體" w:hAnsi="標楷體" w:cs="Calibri" w:hint="eastAsia"/>
                <w:szCs w:val="24"/>
              </w:rPr>
              <w:t>□其他:</w:t>
            </w:r>
            <w:r w:rsidRPr="0049464B">
              <w:rPr>
                <w:rFonts w:ascii="Times New Roman" w:eastAsia="標楷體" w:hAnsi="Times New Roman" w:cs="Calibri" w:hint="eastAsia"/>
                <w:szCs w:val="24"/>
                <w:u w:val="single"/>
              </w:rPr>
              <w:t xml:space="preserve">             </w:t>
            </w:r>
          </w:p>
          <w:p w14:paraId="0B2D30C2" w14:textId="77777777" w:rsidR="00693EBD" w:rsidRDefault="00693EBD" w:rsidP="00102C44">
            <w:pPr>
              <w:widowControl/>
              <w:snapToGrid w:val="0"/>
              <w:jc w:val="both"/>
              <w:rPr>
                <w:rFonts w:asciiTheme="majorBidi" w:eastAsia="標楷體" w:hAnsiTheme="majorBidi" w:cstheme="majorBidi"/>
                <w:szCs w:val="24"/>
              </w:rPr>
            </w:pPr>
          </w:p>
          <w:p w14:paraId="0147A287" w14:textId="5EB31343" w:rsidR="00752A56" w:rsidRPr="00E02A06" w:rsidRDefault="00752A56" w:rsidP="00911E23">
            <w:pPr>
              <w:widowControl/>
              <w:snapToGrid w:val="0"/>
              <w:jc w:val="both"/>
              <w:rPr>
                <w:rFonts w:ascii="Times New Roman" w:eastAsia="標楷體" w:hAnsi="Times New Roman" w:cs="Arial"/>
                <w:kern w:val="0"/>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F24579" w14:textId="77777777" w:rsidR="00440EF2" w:rsidRDefault="00440EF2" w:rsidP="00440EF2">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33683DFE" w14:textId="77777777" w:rsidR="00440EF2" w:rsidRPr="0049464B" w:rsidRDefault="00440EF2" w:rsidP="00440EF2">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1.</w:t>
            </w:r>
            <w:r w:rsidRPr="0049464B">
              <w:rPr>
                <w:rFonts w:ascii="Times New Roman" w:eastAsia="標楷體" w:hAnsi="Times New Roman" w:cs="Arial" w:hint="eastAsia"/>
                <w:kern w:val="0"/>
                <w:szCs w:val="24"/>
              </w:rPr>
              <w:tab/>
            </w:r>
            <w:r w:rsidRPr="0049464B">
              <w:rPr>
                <w:rFonts w:ascii="Times New Roman" w:eastAsia="標楷體" w:hAnsi="Times New Roman" w:cs="Arial" w:hint="eastAsia"/>
                <w:kern w:val="0"/>
                <w:szCs w:val="24"/>
              </w:rPr>
              <w:t>平均深度</w:t>
            </w:r>
            <w:r w:rsidRPr="0049464B">
              <w:rPr>
                <w:rFonts w:ascii="Times New Roman" w:eastAsia="標楷體" w:hAnsi="Times New Roman" w:cs="Arial" w:hint="eastAsia"/>
                <w:kern w:val="0"/>
                <w:szCs w:val="24"/>
              </w:rPr>
              <w:t>1,500X</w:t>
            </w:r>
            <w:r w:rsidRPr="0049464B">
              <w:rPr>
                <w:rFonts w:ascii="Times New Roman" w:eastAsia="標楷體" w:hAnsi="Times New Roman" w:cs="Arial" w:hint="eastAsia"/>
                <w:kern w:val="0"/>
                <w:szCs w:val="24"/>
              </w:rPr>
              <w:t>以上。</w:t>
            </w:r>
          </w:p>
          <w:p w14:paraId="31C8A617" w14:textId="614F396F" w:rsidR="00752A56" w:rsidRPr="00E02A06" w:rsidRDefault="00440EF2" w:rsidP="00440EF2">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2.</w:t>
            </w:r>
            <w:r w:rsidRPr="0049464B">
              <w:rPr>
                <w:rFonts w:ascii="Times New Roman" w:eastAsia="標楷體" w:hAnsi="Times New Roman" w:cs="Arial" w:hint="eastAsia"/>
                <w:kern w:val="0"/>
                <w:szCs w:val="24"/>
              </w:rPr>
              <w:tab/>
            </w:r>
            <w:r w:rsidRPr="0049464B">
              <w:rPr>
                <w:rFonts w:ascii="Times New Roman" w:eastAsia="標楷體" w:hAnsi="Times New Roman" w:cs="Arial" w:hint="eastAsia"/>
                <w:kern w:val="0"/>
                <w:szCs w:val="24"/>
              </w:rPr>
              <w:t>深度大於</w:t>
            </w:r>
            <w:r w:rsidRPr="0049464B">
              <w:rPr>
                <w:rFonts w:ascii="Times New Roman" w:eastAsia="標楷體" w:hAnsi="Times New Roman" w:cs="Arial" w:hint="eastAsia"/>
                <w:kern w:val="0"/>
                <w:szCs w:val="24"/>
              </w:rPr>
              <w:t>300X</w:t>
            </w:r>
            <w:r w:rsidRPr="0049464B">
              <w:rPr>
                <w:rFonts w:ascii="Times New Roman" w:eastAsia="標楷體" w:hAnsi="Times New Roman" w:cs="Arial" w:hint="eastAsia"/>
                <w:kern w:val="0"/>
                <w:szCs w:val="24"/>
              </w:rPr>
              <w:t>的目標區域須至少</w:t>
            </w:r>
            <w:r w:rsidRPr="0049464B">
              <w:rPr>
                <w:rFonts w:ascii="Times New Roman" w:eastAsia="標楷體" w:hAnsi="Times New Roman" w:cs="Arial" w:hint="eastAsia"/>
                <w:kern w:val="0"/>
                <w:szCs w:val="24"/>
              </w:rPr>
              <w:t>80%</w:t>
            </w:r>
            <w:r w:rsidRPr="0049464B">
              <w:rPr>
                <w:rFonts w:ascii="Times New Roman" w:eastAsia="標楷體" w:hAnsi="Times New Roman" w:cs="Arial" w:hint="eastAsia"/>
                <w:kern w:val="0"/>
                <w:szCs w:val="24"/>
              </w:rPr>
              <w:t>。</w:t>
            </w:r>
            <w:r w:rsidRPr="00440EF2">
              <w:rPr>
                <w:rFonts w:ascii="Times New Roman" w:eastAsia="標楷體" w:hAnsi="Times New Roman" w:cs="Arial" w:hint="eastAsia"/>
                <w:kern w:val="0"/>
                <w:szCs w:val="24"/>
              </w:rPr>
              <w:tab/>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6C8B04" w14:textId="77777777" w:rsidR="00440EF2" w:rsidRDefault="00440EF2" w:rsidP="00440EF2">
            <w:pPr>
              <w:widowControl/>
              <w:snapToGrid w:val="0"/>
              <w:jc w:val="both"/>
              <w:rPr>
                <w:rFonts w:ascii="Times New Roman" w:eastAsia="標楷體" w:hAnsi="Times New Roman" w:cs="Calibri"/>
                <w:color w:val="000000" w:themeColor="text1"/>
                <w:szCs w:val="24"/>
              </w:rPr>
            </w:pPr>
            <w:r w:rsidRPr="007F1EA5">
              <w:rPr>
                <w:rFonts w:ascii="Times New Roman" w:eastAsia="標楷體" w:hAnsi="Times New Roman" w:cs="Calibri" w:hint="eastAsia"/>
                <w:color w:val="0000FF"/>
                <w:szCs w:val="24"/>
              </w:rPr>
              <w:t>填寫範例</w:t>
            </w:r>
          </w:p>
          <w:p w14:paraId="7998822D" w14:textId="0EC61CE5" w:rsidR="00752A56" w:rsidRPr="00E02A06" w:rsidRDefault="00440EF2" w:rsidP="00911E23">
            <w:pPr>
              <w:widowControl/>
              <w:snapToGrid w:val="0"/>
              <w:jc w:val="both"/>
              <w:rPr>
                <w:rFonts w:ascii="Times New Roman" w:eastAsia="標楷體" w:hAnsi="Times New Roman" w:cs="Arial"/>
                <w:kern w:val="0"/>
                <w:szCs w:val="24"/>
              </w:rPr>
            </w:pPr>
            <w:r w:rsidRPr="0049464B">
              <w:rPr>
                <w:rFonts w:ascii="Times New Roman" w:eastAsia="標楷體" w:hAnsi="Times New Roman" w:cs="Arial" w:hint="eastAsia"/>
                <w:kern w:val="0"/>
                <w:szCs w:val="24"/>
              </w:rPr>
              <w:t>bam, vcf</w:t>
            </w:r>
          </w:p>
        </w:tc>
      </w:tr>
      <w:tr w:rsidR="00C70E3C" w:rsidRPr="00E02A06" w14:paraId="62949B7B" w14:textId="77777777" w:rsidTr="00102C44">
        <w:trPr>
          <w:trHeight w:val="792"/>
        </w:trPr>
        <w:tc>
          <w:tcPr>
            <w:tcW w:w="534" w:type="dxa"/>
            <w:tcBorders>
              <w:top w:val="single" w:sz="8" w:space="0" w:color="000000"/>
              <w:left w:val="single" w:sz="8" w:space="0" w:color="000000"/>
              <w:bottom w:val="single" w:sz="8" w:space="0" w:color="000000"/>
              <w:right w:val="single" w:sz="8" w:space="0" w:color="000000"/>
            </w:tcBorders>
            <w:vAlign w:val="center"/>
          </w:tcPr>
          <w:p w14:paraId="7873A0C1" w14:textId="7A1DAA67" w:rsidR="00C70E3C" w:rsidRPr="00E02A06" w:rsidRDefault="00C70E3C" w:rsidP="00911E23">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EAFBE9"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CECD6B" w14:textId="77777777" w:rsidR="00C70E3C" w:rsidRPr="00E02A06" w:rsidRDefault="00C70E3C" w:rsidP="00911E23">
            <w:pPr>
              <w:widowControl/>
              <w:snapToGrid w:val="0"/>
              <w:jc w:val="both"/>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B6F6B"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E24C7" w14:textId="77777777" w:rsidR="00C70E3C" w:rsidRPr="00E02A06" w:rsidRDefault="00C70E3C" w:rsidP="00911E23">
            <w:pPr>
              <w:widowControl/>
              <w:snapToGrid w:val="0"/>
              <w:jc w:val="both"/>
              <w:rPr>
                <w:rFonts w:ascii="Times New Roman" w:eastAsia="標楷體" w:hAnsi="Times New Roman" w:cs="Arial"/>
                <w:kern w:val="0"/>
                <w:szCs w:val="24"/>
              </w:rPr>
            </w:pP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35B603" w14:textId="77777777" w:rsidR="00C70E3C" w:rsidRPr="00E02A06" w:rsidRDefault="00C70E3C" w:rsidP="00911E23">
            <w:pPr>
              <w:widowControl/>
              <w:snapToGrid w:val="0"/>
              <w:jc w:val="both"/>
              <w:rPr>
                <w:rFonts w:ascii="Times New Roman" w:eastAsia="標楷體" w:hAnsi="Times New Roman" w:cs="Calibri"/>
                <w:color w:val="000000" w:themeColor="text1"/>
                <w:szCs w:val="24"/>
              </w:rPr>
            </w:pPr>
          </w:p>
        </w:tc>
      </w:tr>
    </w:tbl>
    <w:p w14:paraId="6BD4A74B" w14:textId="301924DB" w:rsidR="00AC0BBF" w:rsidRPr="00E02A06" w:rsidRDefault="00E02A06" w:rsidP="00E02A06">
      <w:pPr>
        <w:tabs>
          <w:tab w:val="left" w:pos="709"/>
        </w:tabs>
        <w:rPr>
          <w:rFonts w:ascii="Times New Roman" w:eastAsia="標楷體" w:hAnsi="Times New Roman" w:cstheme="minorHAnsi"/>
        </w:rPr>
      </w:pPr>
      <w:r w:rsidRPr="00E02A06">
        <w:rPr>
          <w:rFonts w:ascii="Times New Roman" w:eastAsia="標楷體" w:hAnsi="Times New Roman" w:cstheme="minorHAnsi" w:hint="eastAsia"/>
        </w:rPr>
        <w:t>註一：檢測期限是以代檢單位收到檢體，並通過允收標準後為起算日</w:t>
      </w:r>
      <w:r w:rsidR="005546BB" w:rsidRPr="005546BB">
        <w:rPr>
          <w:rFonts w:ascii="Times New Roman" w:eastAsia="標楷體" w:hAnsi="Times New Roman" w:cstheme="minorHAnsi" w:hint="eastAsia"/>
          <w:u w:val="single"/>
        </w:rPr>
        <w:t xml:space="preserve">     </w:t>
      </w:r>
      <w:r w:rsidRPr="00E02A06">
        <w:rPr>
          <w:rFonts w:ascii="Times New Roman" w:eastAsia="標楷體" w:hAnsi="Times New Roman" w:cstheme="minorHAnsi" w:hint="eastAsia"/>
        </w:rPr>
        <w:t>個工作天</w:t>
      </w:r>
    </w:p>
    <w:p w14:paraId="223ED325" w14:textId="77777777" w:rsidR="0038288E" w:rsidRDefault="0038288E" w:rsidP="00E02A06">
      <w:pPr>
        <w:widowControl/>
        <w:rPr>
          <w:rFonts w:ascii="Times New Roman" w:eastAsia="標楷體" w:hAnsi="Times New Roman" w:cstheme="minorHAnsi"/>
        </w:rPr>
      </w:pPr>
    </w:p>
    <w:p w14:paraId="5D5F9560" w14:textId="41B2D451" w:rsidR="009D7054" w:rsidRDefault="004B0FCA" w:rsidP="00E02A06">
      <w:pPr>
        <w:widowControl/>
        <w:rPr>
          <w:rFonts w:ascii="Times New Roman" w:eastAsia="標楷體" w:hAnsi="Times New Roman" w:cstheme="minorHAnsi"/>
        </w:rPr>
      </w:pPr>
      <w:r w:rsidRPr="00E02A06">
        <w:rPr>
          <w:rFonts w:ascii="Times New Roman" w:eastAsia="標楷體" w:hAnsi="Times New Roman" w:cstheme="minorHAnsi" w:hint="eastAsia"/>
        </w:rPr>
        <w:t>附件二</w:t>
      </w:r>
      <w:r w:rsidRPr="00E02A06">
        <w:rPr>
          <w:rFonts w:ascii="Times New Roman" w:eastAsia="標楷體" w:hAnsi="Times New Roman" w:cstheme="minorHAnsi"/>
        </w:rPr>
        <w:t>、</w:t>
      </w:r>
      <w:r w:rsidR="00AC0BBF" w:rsidRPr="00E02A06">
        <w:rPr>
          <w:rFonts w:ascii="Times New Roman" w:eastAsia="標楷體" w:hAnsi="Times New Roman" w:cstheme="minorHAnsi" w:hint="eastAsia"/>
        </w:rPr>
        <w:t>檢測規格</w:t>
      </w:r>
    </w:p>
    <w:p w14:paraId="6595FB80" w14:textId="77777777" w:rsidR="00EC3B8A" w:rsidRDefault="00EC3B8A" w:rsidP="00E02A06">
      <w:pPr>
        <w:widowControl/>
        <w:rPr>
          <w:rFonts w:ascii="Times New Roman" w:eastAsia="標楷體" w:hAnsi="Times New Roman" w:cstheme="minorHAnsi"/>
        </w:rPr>
      </w:pPr>
    </w:p>
    <w:tbl>
      <w:tblPr>
        <w:tblW w:w="9889" w:type="dxa"/>
        <w:tblInd w:w="-98" w:type="dxa"/>
        <w:tblCellMar>
          <w:left w:w="0" w:type="dxa"/>
          <w:right w:w="0" w:type="dxa"/>
        </w:tblCellMar>
        <w:tblLook w:val="04A0" w:firstRow="1" w:lastRow="0" w:firstColumn="1" w:lastColumn="0" w:noHBand="0" w:noVBand="1"/>
      </w:tblPr>
      <w:tblGrid>
        <w:gridCol w:w="534"/>
        <w:gridCol w:w="1275"/>
        <w:gridCol w:w="8080"/>
      </w:tblGrid>
      <w:tr w:rsidR="00EC3B8A" w:rsidRPr="00E02A06" w14:paraId="317D1B54" w14:textId="77777777" w:rsidTr="00EC3B8A">
        <w:trPr>
          <w:trHeight w:val="937"/>
        </w:trPr>
        <w:tc>
          <w:tcPr>
            <w:tcW w:w="534" w:type="dxa"/>
            <w:tcBorders>
              <w:top w:val="single" w:sz="8" w:space="0" w:color="000000"/>
              <w:left w:val="single" w:sz="8" w:space="0" w:color="000000"/>
              <w:right w:val="single" w:sz="8" w:space="0" w:color="000000"/>
            </w:tcBorders>
            <w:vAlign w:val="center"/>
          </w:tcPr>
          <w:p w14:paraId="653D703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079354" w14:textId="77777777" w:rsidR="00EC3B8A" w:rsidRPr="00E02A06" w:rsidRDefault="00EC3B8A" w:rsidP="007436AC">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ABB5B7" w14:textId="36665338"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Times New Roman"/>
                <w:szCs w:val="24"/>
                <w:lang w:eastAsia="zh-HK"/>
              </w:rPr>
              <w:t>規格</w:t>
            </w:r>
          </w:p>
        </w:tc>
      </w:tr>
      <w:tr w:rsidR="00EC3B8A" w:rsidRPr="00E02A06" w14:paraId="41CCED16"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278E4606"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12C39" w14:textId="77777777"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8A200D" w14:textId="77777777" w:rsidR="00EC3B8A" w:rsidRPr="00E02A06" w:rsidRDefault="00EC3B8A" w:rsidP="00EC3B8A">
            <w:pPr>
              <w:numPr>
                <w:ilvl w:val="0"/>
                <w:numId w:val="16"/>
              </w:numPr>
              <w:adjustRightInd w:val="0"/>
              <w:snapToGrid w:val="0"/>
              <w:rPr>
                <w:rFonts w:ascii="Times New Roman" w:eastAsia="標楷體" w:hAnsi="Times New Roman" w:cs="Times New Roman"/>
                <w:szCs w:val="24"/>
              </w:rPr>
            </w:pPr>
            <w:r w:rsidRPr="00E02A06">
              <w:rPr>
                <w:rFonts w:ascii="Times New Roman" w:eastAsia="標楷體" w:hAnsi="Times New Roman" w:cs="Times New Roman"/>
                <w:color w:val="000000" w:themeColor="text1"/>
              </w:rPr>
              <w:t>基因數目：</w:t>
            </w:r>
            <w:r w:rsidRPr="00E02A06">
              <w:rPr>
                <w:rFonts w:ascii="Times New Roman" w:eastAsia="標楷體" w:hAnsi="Times New Roman" w:cs="Times New Roman" w:hint="eastAsia"/>
                <w:color w:val="000000" w:themeColor="text1"/>
                <w:u w:val="single"/>
              </w:rPr>
              <w:t xml:space="preserve">        </w:t>
            </w:r>
            <w:r w:rsidRPr="00E02A06">
              <w:rPr>
                <w:rFonts w:ascii="Times New Roman" w:eastAsia="標楷體" w:hAnsi="Times New Roman" w:cs="Times New Roman" w:hint="eastAsia"/>
                <w:color w:val="000000" w:themeColor="text1"/>
              </w:rPr>
              <w:t>個癌症</w:t>
            </w:r>
            <w:r w:rsidRPr="00E02A06">
              <w:rPr>
                <w:rFonts w:ascii="Times New Roman" w:eastAsia="標楷體" w:hAnsi="Times New Roman" w:cs="Times New Roman"/>
                <w:color w:val="000000" w:themeColor="text1"/>
              </w:rPr>
              <w:t>相關基因。</w:t>
            </w:r>
          </w:p>
          <w:p w14:paraId="72FC8523" w14:textId="77777777" w:rsidR="00EC3B8A" w:rsidRPr="00E02A06" w:rsidRDefault="00EC3B8A" w:rsidP="00EC3B8A">
            <w:pPr>
              <w:pStyle w:val="a3"/>
              <w:numPr>
                <w:ilvl w:val="0"/>
                <w:numId w:val="16"/>
              </w:numPr>
              <w:ind w:leftChars="0"/>
              <w:rPr>
                <w:rFonts w:ascii="Times New Roman" w:eastAsia="標楷體" w:hAnsi="Times New Roman" w:cs="Times New Roman"/>
                <w:i/>
                <w:iCs/>
                <w:color w:val="000000" w:themeColor="text1"/>
              </w:rPr>
            </w:pPr>
            <w:r w:rsidRPr="00E02A06">
              <w:rPr>
                <w:rFonts w:ascii="Times New Roman" w:eastAsia="標楷體" w:hAnsi="Times New Roman" w:cs="Times New Roman"/>
                <w:color w:val="000000" w:themeColor="text1"/>
              </w:rPr>
              <w:t>檢測基因：</w:t>
            </w:r>
            <w:r w:rsidRPr="00E02A06">
              <w:rPr>
                <w:rFonts w:ascii="Times New Roman" w:eastAsia="標楷體" w:hAnsi="Times New Roman" w:cs="Times New Roman" w:hint="eastAsia"/>
                <w:color w:val="000000" w:themeColor="text1"/>
              </w:rPr>
              <w:t>詳列基因名稱或以其他方式呈現</w:t>
            </w:r>
            <w:r w:rsidRPr="00E02A06">
              <w:rPr>
                <w:rFonts w:ascii="Times New Roman" w:eastAsia="標楷體" w:hAnsi="Times New Roman" w:cs="Times New Roman"/>
                <w:i/>
                <w:iCs/>
                <w:color w:val="000000" w:themeColor="text1"/>
              </w:rPr>
              <w:t>。</w:t>
            </w:r>
          </w:p>
          <w:p w14:paraId="5C8C8307" w14:textId="5AC0F26A" w:rsidR="00EC3B8A" w:rsidRPr="00E02A06" w:rsidRDefault="00EC3B8A" w:rsidP="00EC3B8A">
            <w:pPr>
              <w:pStyle w:val="a3"/>
              <w:numPr>
                <w:ilvl w:val="0"/>
                <w:numId w:val="16"/>
              </w:numPr>
              <w:ind w:leftChars="0"/>
              <w:rPr>
                <w:rFonts w:ascii="Times New Roman" w:eastAsia="標楷體" w:hAnsi="Times New Roman" w:cs="Times New Roman"/>
                <w:i/>
                <w:iCs/>
                <w:color w:val="000000" w:themeColor="text1"/>
              </w:rPr>
            </w:pPr>
            <w:r w:rsidRPr="00E02A06">
              <w:rPr>
                <w:rFonts w:ascii="Times New Roman" w:eastAsia="標楷體" w:hAnsi="Times New Roman" w:cs="Times New Roman"/>
              </w:rPr>
              <w:t>樣本形式：石蠟包埋檢</w:t>
            </w:r>
            <w:r w:rsidRPr="007F1EA5">
              <w:rPr>
                <w:rFonts w:ascii="Times New Roman" w:eastAsia="標楷體" w:hAnsi="Times New Roman" w:cs="Times New Roman"/>
              </w:rPr>
              <w:t>體</w:t>
            </w:r>
            <w:r w:rsidR="00A07F9E" w:rsidRPr="007F1EA5">
              <w:rPr>
                <w:rFonts w:ascii="Times New Roman" w:eastAsia="標楷體" w:hAnsi="Times New Roman" w:cs="Times New Roman" w:hint="eastAsia"/>
              </w:rPr>
              <w:t>/</w:t>
            </w:r>
            <w:r w:rsidR="00A07F9E" w:rsidRPr="007F1EA5">
              <w:rPr>
                <w:rFonts w:ascii="Times New Roman" w:eastAsia="標楷體" w:hAnsi="Times New Roman" w:cs="Times New Roman" w:hint="eastAsia"/>
              </w:rPr>
              <w:t>周邊血液</w:t>
            </w:r>
            <w:r w:rsidRPr="007F1EA5">
              <w:rPr>
                <w:rFonts w:ascii="Times New Roman" w:eastAsia="標楷體" w:hAnsi="Times New Roman" w:cs="Times New Roman"/>
              </w:rPr>
              <w:t>。</w:t>
            </w:r>
          </w:p>
          <w:p w14:paraId="158B925D" w14:textId="77777777" w:rsidR="00EC3B8A" w:rsidRDefault="00EC3B8A" w:rsidP="00EC3B8A">
            <w:pPr>
              <w:pStyle w:val="a3"/>
              <w:numPr>
                <w:ilvl w:val="0"/>
                <w:numId w:val="16"/>
              </w:numPr>
              <w:ind w:leftChars="0"/>
              <w:rPr>
                <w:rFonts w:ascii="Times New Roman" w:eastAsia="標楷體" w:hAnsi="Times New Roman" w:cs="Times New Roman"/>
                <w:color w:val="000000" w:themeColor="text1"/>
              </w:rPr>
            </w:pPr>
            <w:r w:rsidRPr="00E02A06">
              <w:rPr>
                <w:rFonts w:ascii="Times New Roman" w:eastAsia="標楷體" w:hAnsi="Times New Roman" w:cs="Times New Roman"/>
                <w:color w:val="000000" w:themeColor="text1"/>
              </w:rPr>
              <w:t>檢測平台</w:t>
            </w:r>
            <w:r w:rsidRPr="00E02A06">
              <w:rPr>
                <w:rFonts w:ascii="Times New Roman" w:eastAsia="標楷體" w:hAnsi="Times New Roman" w:cs="Times New Roman" w:hint="eastAsia"/>
                <w:color w:val="000000" w:themeColor="text1"/>
              </w:rPr>
              <w:t>(</w:t>
            </w:r>
            <w:r w:rsidRPr="00E02A06">
              <w:rPr>
                <w:rFonts w:ascii="Times New Roman" w:eastAsia="標楷體" w:hAnsi="Times New Roman" w:cs="Times New Roman" w:hint="eastAsia"/>
                <w:color w:val="000000" w:themeColor="text1"/>
              </w:rPr>
              <w:t>方法學</w:t>
            </w:r>
            <w:r w:rsidRPr="00E02A06">
              <w:rPr>
                <w:rFonts w:ascii="Times New Roman" w:eastAsia="標楷體" w:hAnsi="Times New Roman" w:cs="Times New Roman" w:hint="eastAsia"/>
                <w:color w:val="000000" w:themeColor="text1"/>
              </w:rPr>
              <w:t>)</w:t>
            </w:r>
            <w:r w:rsidRPr="00E02A06">
              <w:rPr>
                <w:rFonts w:ascii="Times New Roman" w:eastAsia="標楷體" w:hAnsi="Times New Roman" w:cs="Times New Roman"/>
                <w:color w:val="000000" w:themeColor="text1"/>
              </w:rPr>
              <w:t>：</w:t>
            </w:r>
            <w:r w:rsidRPr="00E02A06">
              <w:rPr>
                <w:rFonts w:ascii="Times New Roman" w:eastAsia="標楷體" w:hAnsi="Times New Roman" w:cs="Times New Roman"/>
                <w:color w:val="000000" w:themeColor="text1"/>
              </w:rPr>
              <w:t>Next Generation Sequencing, NGS</w:t>
            </w:r>
            <w:r w:rsidRPr="00E02A06">
              <w:rPr>
                <w:rFonts w:ascii="Times New Roman" w:eastAsia="標楷體" w:hAnsi="Times New Roman" w:cs="Times New Roman"/>
                <w:color w:val="000000" w:themeColor="text1"/>
              </w:rPr>
              <w:t>次世代定序。</w:t>
            </w:r>
          </w:p>
          <w:p w14:paraId="5EFC726C" w14:textId="75A7073C" w:rsidR="00EC3B8A" w:rsidRPr="00EC3B8A" w:rsidRDefault="00EC3B8A" w:rsidP="00EC3B8A">
            <w:pPr>
              <w:pStyle w:val="a3"/>
              <w:numPr>
                <w:ilvl w:val="0"/>
                <w:numId w:val="16"/>
              </w:numPr>
              <w:ind w:leftChars="0"/>
              <w:rPr>
                <w:rFonts w:ascii="Times New Roman" w:eastAsia="標楷體" w:hAnsi="Times New Roman" w:cs="Times New Roman"/>
                <w:color w:val="000000" w:themeColor="text1"/>
              </w:rPr>
            </w:pPr>
            <w:r w:rsidRPr="00E02A06">
              <w:rPr>
                <w:rFonts w:ascii="Times New Roman" w:eastAsia="標楷體" w:hAnsi="Times New Roman" w:cs="Times New Roman" w:hint="eastAsia"/>
                <w:color w:val="000000" w:themeColor="text1"/>
              </w:rPr>
              <w:t>其他各基因公司的說明如</w:t>
            </w:r>
            <w:r w:rsidRPr="00E02A06">
              <w:rPr>
                <w:rFonts w:ascii="Times New Roman" w:eastAsia="標楷體" w:hAnsi="Times New Roman" w:cs="Times New Roman"/>
              </w:rPr>
              <w:t>數據判讀</w:t>
            </w:r>
            <w:r w:rsidRPr="00E02A06">
              <w:rPr>
                <w:rFonts w:ascii="Times New Roman" w:eastAsia="標楷體" w:hAnsi="Times New Roman" w:cs="Times New Roman" w:hint="eastAsia"/>
              </w:rPr>
              <w:t>、</w:t>
            </w:r>
            <w:r w:rsidRPr="00E02A06">
              <w:rPr>
                <w:rFonts w:ascii="Times New Roman" w:eastAsia="標楷體" w:hAnsi="Times New Roman" w:cs="Times New Roman"/>
              </w:rPr>
              <w:t>突變位點偵測方式</w:t>
            </w:r>
            <w:r w:rsidRPr="00E02A06">
              <w:rPr>
                <w:rFonts w:ascii="Times New Roman" w:eastAsia="標楷體" w:hAnsi="Times New Roman" w:cs="Times New Roman" w:hint="eastAsia"/>
              </w:rPr>
              <w:t>、</w:t>
            </w:r>
            <w:r w:rsidRPr="00E02A06">
              <w:rPr>
                <w:rFonts w:ascii="Times New Roman" w:eastAsia="標楷體" w:hAnsi="Times New Roman" w:cs="Times New Roman"/>
              </w:rPr>
              <w:t>品質要求</w:t>
            </w:r>
            <w:r w:rsidR="001917BF" w:rsidRPr="00E02A06">
              <w:rPr>
                <w:rFonts w:ascii="Times New Roman" w:eastAsia="標楷體" w:hAnsi="Times New Roman" w:cs="Times New Roman" w:hint="eastAsia"/>
              </w:rPr>
              <w:t>、</w:t>
            </w:r>
            <w:r w:rsidR="001917BF" w:rsidRPr="0049464B">
              <w:rPr>
                <w:rFonts w:ascii="Times New Roman" w:eastAsia="標楷體" w:hAnsi="Times New Roman" w:cs="Times New Roman" w:hint="eastAsia"/>
              </w:rPr>
              <w:t>檢測限制</w:t>
            </w:r>
            <w:r w:rsidRPr="0049464B">
              <w:rPr>
                <w:rFonts w:ascii="Times New Roman" w:eastAsia="標楷體" w:hAnsi="Times New Roman" w:cs="Times New Roman"/>
              </w:rPr>
              <w:t>。</w:t>
            </w:r>
          </w:p>
        </w:tc>
      </w:tr>
      <w:tr w:rsidR="00EC3B8A" w:rsidRPr="00E02A06" w14:paraId="29F421BD"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6DB03649"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1F91C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p>
        </w:tc>
        <w:tc>
          <w:tcPr>
            <w:tcW w:w="8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28FB95" w14:textId="77777777" w:rsidR="00EC3B8A" w:rsidRPr="00E02A06" w:rsidRDefault="00EC3B8A" w:rsidP="00EC3B8A">
            <w:pPr>
              <w:widowControl/>
              <w:snapToGrid w:val="0"/>
              <w:jc w:val="both"/>
              <w:rPr>
                <w:rFonts w:ascii="Times New Roman" w:eastAsia="標楷體" w:hAnsi="Times New Roman" w:cs="Arial"/>
                <w:kern w:val="0"/>
                <w:szCs w:val="24"/>
              </w:rPr>
            </w:pPr>
          </w:p>
        </w:tc>
      </w:tr>
    </w:tbl>
    <w:p w14:paraId="45DE37F0" w14:textId="77777777" w:rsidR="00EC3B8A" w:rsidRDefault="00EC3B8A" w:rsidP="00E02A06">
      <w:pPr>
        <w:widowControl/>
        <w:rPr>
          <w:rFonts w:ascii="Times New Roman" w:eastAsia="標楷體" w:hAnsi="Times New Roman" w:cstheme="minorHAnsi"/>
        </w:rPr>
      </w:pPr>
    </w:p>
    <w:p w14:paraId="066D188D" w14:textId="77777777" w:rsidR="00EC3B8A" w:rsidRPr="00E02A06" w:rsidRDefault="00EC3B8A" w:rsidP="00E02A06">
      <w:pPr>
        <w:widowControl/>
        <w:rPr>
          <w:rFonts w:ascii="Times New Roman" w:eastAsia="標楷體" w:hAnsi="Times New Roman" w:cstheme="minorHAnsi"/>
        </w:rPr>
      </w:pPr>
    </w:p>
    <w:p w14:paraId="71CD8237" w14:textId="7ECE3B66" w:rsidR="00DA7531" w:rsidRPr="00E02A06" w:rsidRDefault="00DA7531" w:rsidP="00E02A06">
      <w:pPr>
        <w:tabs>
          <w:tab w:val="left" w:pos="709"/>
        </w:tabs>
        <w:rPr>
          <w:rFonts w:ascii="Times New Roman" w:eastAsia="標楷體" w:hAnsi="Times New Roman" w:cstheme="minorHAnsi"/>
        </w:rPr>
      </w:pPr>
    </w:p>
    <w:p w14:paraId="48C9A321" w14:textId="77777777" w:rsidR="00DA7531" w:rsidRPr="00E02A06" w:rsidRDefault="00DA7531" w:rsidP="00E02A06">
      <w:pPr>
        <w:widowControl/>
        <w:rPr>
          <w:rFonts w:ascii="Times New Roman" w:eastAsia="標楷體" w:hAnsi="Times New Roman" w:cstheme="minorHAnsi"/>
        </w:rPr>
      </w:pPr>
      <w:r w:rsidRPr="00E02A06">
        <w:rPr>
          <w:rFonts w:ascii="Times New Roman" w:eastAsia="標楷體" w:hAnsi="Times New Roman" w:cstheme="minorHAnsi"/>
        </w:rPr>
        <w:br w:type="page"/>
      </w:r>
    </w:p>
    <w:p w14:paraId="2D0E76B7" w14:textId="09657344" w:rsidR="00EC3B8A" w:rsidRDefault="00AC0BBF" w:rsidP="00E02A06">
      <w:pPr>
        <w:tabs>
          <w:tab w:val="left" w:pos="709"/>
        </w:tabs>
        <w:rPr>
          <w:rFonts w:ascii="Times New Roman" w:eastAsia="標楷體" w:hAnsi="Times New Roman" w:cstheme="minorHAnsi"/>
        </w:rPr>
      </w:pPr>
      <w:r w:rsidRPr="00E02A06">
        <w:rPr>
          <w:rFonts w:ascii="Times New Roman" w:eastAsia="標楷體" w:hAnsi="Times New Roman" w:cstheme="minorHAnsi" w:hint="eastAsia"/>
        </w:rPr>
        <w:lastRenderedPageBreak/>
        <w:t>附件三：</w:t>
      </w:r>
      <w:r w:rsidR="004846E2" w:rsidRPr="004846E2">
        <w:rPr>
          <w:rFonts w:ascii="Times New Roman" w:eastAsia="標楷體" w:hAnsi="Times New Roman" w:cstheme="minorHAnsi" w:hint="eastAsia"/>
        </w:rPr>
        <w:t>檢測費用</w:t>
      </w:r>
    </w:p>
    <w:p w14:paraId="1403BDB0" w14:textId="455914FC" w:rsidR="004B0FCA" w:rsidRDefault="004B0FCA" w:rsidP="00EC3B8A">
      <w:pPr>
        <w:tabs>
          <w:tab w:val="left" w:pos="1455"/>
        </w:tabs>
        <w:rPr>
          <w:rFonts w:ascii="Times New Roman" w:eastAsia="標楷體" w:hAnsi="Times New Roman" w:cstheme="minorHAnsi"/>
        </w:rPr>
      </w:pPr>
    </w:p>
    <w:tbl>
      <w:tblPr>
        <w:tblW w:w="9464" w:type="dxa"/>
        <w:tblInd w:w="-98" w:type="dxa"/>
        <w:tblCellMar>
          <w:left w:w="0" w:type="dxa"/>
          <w:right w:w="0" w:type="dxa"/>
        </w:tblCellMar>
        <w:tblLook w:val="04A0" w:firstRow="1" w:lastRow="0" w:firstColumn="1" w:lastColumn="0" w:noHBand="0" w:noVBand="1"/>
      </w:tblPr>
      <w:tblGrid>
        <w:gridCol w:w="534"/>
        <w:gridCol w:w="2693"/>
        <w:gridCol w:w="2693"/>
        <w:gridCol w:w="3544"/>
      </w:tblGrid>
      <w:tr w:rsidR="00EC3B8A" w:rsidRPr="00E02A06" w14:paraId="28BB8B5D" w14:textId="77777777" w:rsidTr="00EC3B8A">
        <w:trPr>
          <w:trHeight w:val="937"/>
        </w:trPr>
        <w:tc>
          <w:tcPr>
            <w:tcW w:w="534" w:type="dxa"/>
            <w:tcBorders>
              <w:top w:val="single" w:sz="8" w:space="0" w:color="000000"/>
              <w:left w:val="single" w:sz="8" w:space="0" w:color="000000"/>
              <w:right w:val="single" w:sz="8" w:space="0" w:color="000000"/>
            </w:tcBorders>
            <w:vAlign w:val="center"/>
          </w:tcPr>
          <w:p w14:paraId="0B29A8F9"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theme="minorHAnsi"/>
              </w:rPr>
              <w:t>項次</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41FB6" w14:textId="77777777" w:rsidR="00EC3B8A" w:rsidRPr="00E02A06" w:rsidRDefault="00EC3B8A" w:rsidP="007436AC">
            <w:pPr>
              <w:widowControl/>
              <w:tabs>
                <w:tab w:val="left" w:pos="709"/>
              </w:tabs>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檢測名稱</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817F5B" w14:textId="4FCAE42C" w:rsidR="00EC3B8A" w:rsidRPr="00EC3B8A" w:rsidRDefault="00EC3B8A" w:rsidP="007436AC">
            <w:pPr>
              <w:widowControl/>
              <w:snapToGrid w:val="0"/>
              <w:jc w:val="center"/>
              <w:rPr>
                <w:rFonts w:ascii="Times New Roman" w:eastAsia="標楷體" w:hAnsi="Times New Roman" w:cs="Arial"/>
                <w:kern w:val="0"/>
                <w:szCs w:val="24"/>
              </w:rPr>
            </w:pPr>
            <w:r w:rsidRPr="00EC3B8A">
              <w:rPr>
                <w:rFonts w:ascii="Times New Roman" w:eastAsia="標楷體" w:hAnsi="Times New Roman" w:cs="新細明體" w:hint="eastAsia"/>
                <w:bCs/>
                <w:kern w:val="0"/>
              </w:rPr>
              <w:t>建議售價</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83E4CD" w14:textId="78369A2E" w:rsidR="00EC3B8A" w:rsidRPr="00EC3B8A" w:rsidRDefault="00EC3B8A" w:rsidP="007436AC">
            <w:pPr>
              <w:widowControl/>
              <w:tabs>
                <w:tab w:val="left" w:pos="709"/>
              </w:tabs>
              <w:snapToGrid w:val="0"/>
              <w:jc w:val="center"/>
              <w:rPr>
                <w:rFonts w:ascii="Times New Roman" w:eastAsia="標楷體" w:hAnsi="Times New Roman" w:cs="Arial"/>
                <w:kern w:val="0"/>
                <w:szCs w:val="24"/>
              </w:rPr>
            </w:pPr>
            <w:r w:rsidRPr="00EC3B8A">
              <w:rPr>
                <w:rFonts w:ascii="Times New Roman" w:eastAsia="標楷體" w:hAnsi="Times New Roman" w:cs="新細明體" w:hint="eastAsia"/>
                <w:bCs/>
                <w:kern w:val="0"/>
              </w:rPr>
              <w:t>嘉基合約價格</w:t>
            </w:r>
          </w:p>
        </w:tc>
      </w:tr>
      <w:tr w:rsidR="00EC3B8A" w:rsidRPr="00E02A06" w14:paraId="1C5B8D9B"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3DDE3CB7"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1</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CBFF5E" w14:textId="77777777" w:rsidR="00EC3B8A" w:rsidRPr="00E02A06" w:rsidRDefault="00EC3B8A" w:rsidP="007436AC">
            <w:pPr>
              <w:widowControl/>
              <w:snapToGrid w:val="0"/>
              <w:jc w:val="center"/>
              <w:rPr>
                <w:rFonts w:ascii="Times New Roman" w:eastAsia="標楷體" w:hAnsi="Times New Roman" w:cs="Arial"/>
                <w:kern w:val="0"/>
                <w:szCs w:val="24"/>
              </w:rPr>
            </w:pPr>
            <w:r w:rsidRPr="00E02A06">
              <w:rPr>
                <w:rFonts w:ascii="Times New Roman" w:eastAsia="標楷體" w:hAnsi="Times New Roman" w:cs="Calibri" w:hint="eastAsia"/>
                <w:color w:val="000000" w:themeColor="text1"/>
                <w:szCs w:val="24"/>
              </w:rPr>
              <w:t>XXX</w:t>
            </w:r>
            <w:r w:rsidRPr="00E02A06">
              <w:rPr>
                <w:rFonts w:ascii="Times New Roman" w:eastAsia="標楷體" w:hAnsi="Times New Roman" w:cs="Calibri" w:hint="eastAsia"/>
                <w:color w:val="000000" w:themeColor="text1"/>
                <w:szCs w:val="24"/>
              </w:rPr>
              <w:t>檢測</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CD2EB" w14:textId="27F81904" w:rsidR="00EC3B8A" w:rsidRPr="00E02A06" w:rsidRDefault="00EC3B8A" w:rsidP="007436AC">
            <w:pPr>
              <w:widowControl/>
              <w:snapToGrid w:val="0"/>
              <w:jc w:val="center"/>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73C24E" w14:textId="30C59BD5" w:rsidR="00EC3B8A" w:rsidRPr="00E02A06" w:rsidRDefault="00EC3B8A" w:rsidP="007436AC">
            <w:pPr>
              <w:widowControl/>
              <w:snapToGrid w:val="0"/>
              <w:rPr>
                <w:rFonts w:ascii="Times New Roman" w:eastAsia="標楷體" w:hAnsi="Times New Roman" w:cs="Arial"/>
                <w:kern w:val="0"/>
                <w:szCs w:val="24"/>
              </w:rPr>
            </w:pPr>
          </w:p>
        </w:tc>
      </w:tr>
      <w:tr w:rsidR="00EC3B8A" w:rsidRPr="00E02A06" w14:paraId="1322CFE8" w14:textId="77777777" w:rsidTr="00EC3B8A">
        <w:trPr>
          <w:trHeight w:val="792"/>
        </w:trPr>
        <w:tc>
          <w:tcPr>
            <w:tcW w:w="534" w:type="dxa"/>
            <w:tcBorders>
              <w:top w:val="single" w:sz="8" w:space="0" w:color="000000"/>
              <w:left w:val="single" w:sz="8" w:space="0" w:color="000000"/>
              <w:bottom w:val="single" w:sz="8" w:space="0" w:color="000000"/>
              <w:right w:val="single" w:sz="8" w:space="0" w:color="000000"/>
            </w:tcBorders>
          </w:tcPr>
          <w:p w14:paraId="7F543D1C"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r w:rsidRPr="00E02A06">
              <w:rPr>
                <w:rFonts w:ascii="Times New Roman" w:eastAsia="標楷體" w:hAnsi="Times New Roman" w:cs="Calibri" w:hint="eastAsia"/>
                <w:color w:val="000000" w:themeColor="text1"/>
                <w:szCs w:val="24"/>
              </w:rPr>
              <w:t>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B95827" w14:textId="77777777" w:rsidR="00EC3B8A" w:rsidRPr="00E02A06" w:rsidRDefault="00EC3B8A" w:rsidP="007436AC">
            <w:pPr>
              <w:widowControl/>
              <w:snapToGrid w:val="0"/>
              <w:jc w:val="center"/>
              <w:rPr>
                <w:rFonts w:ascii="Times New Roman" w:eastAsia="標楷體" w:hAnsi="Times New Roman" w:cs="Calibri"/>
                <w:color w:val="000000" w:themeColor="text1"/>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77A91C" w14:textId="77777777" w:rsidR="00EC3B8A" w:rsidRPr="00E02A06" w:rsidRDefault="00EC3B8A" w:rsidP="007436AC">
            <w:pPr>
              <w:widowControl/>
              <w:snapToGrid w:val="0"/>
              <w:jc w:val="center"/>
              <w:rPr>
                <w:rFonts w:ascii="Times New Roman" w:eastAsia="標楷體" w:hAnsi="Times New Roman" w:cs="Arial"/>
                <w:kern w:val="0"/>
                <w:szCs w:val="24"/>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9F61F3" w14:textId="77777777" w:rsidR="00EC3B8A" w:rsidRPr="00E02A06" w:rsidRDefault="00EC3B8A" w:rsidP="007436AC">
            <w:pPr>
              <w:widowControl/>
              <w:snapToGrid w:val="0"/>
              <w:rPr>
                <w:rFonts w:ascii="Times New Roman" w:eastAsia="標楷體" w:hAnsi="Times New Roman" w:cs="Calibri"/>
                <w:color w:val="000000" w:themeColor="text1"/>
                <w:szCs w:val="24"/>
              </w:rPr>
            </w:pPr>
          </w:p>
        </w:tc>
      </w:tr>
    </w:tbl>
    <w:p w14:paraId="257EC3C8" w14:textId="77777777" w:rsidR="00EC3B8A" w:rsidRPr="00EC3B8A" w:rsidRDefault="00EC3B8A" w:rsidP="00EC3B8A">
      <w:pPr>
        <w:tabs>
          <w:tab w:val="left" w:pos="1455"/>
        </w:tabs>
        <w:rPr>
          <w:rFonts w:ascii="Times New Roman" w:eastAsia="標楷體" w:hAnsi="Times New Roman" w:cstheme="minorHAnsi"/>
        </w:rPr>
      </w:pPr>
    </w:p>
    <w:p w14:paraId="7BB46EC5" w14:textId="3515325C" w:rsidR="00F271A3" w:rsidRDefault="00F271A3" w:rsidP="00F271A3">
      <w:pPr>
        <w:rPr>
          <w:rFonts w:cstheme="minorHAnsi"/>
          <w:sz w:val="22"/>
        </w:rPr>
      </w:pPr>
    </w:p>
    <w:p w14:paraId="6E649841" w14:textId="77777777" w:rsidR="00CE40AA" w:rsidRDefault="00CE40AA" w:rsidP="00F271A3">
      <w:pPr>
        <w:rPr>
          <w:rFonts w:cstheme="minorHAnsi"/>
          <w:sz w:val="22"/>
        </w:rPr>
      </w:pPr>
    </w:p>
    <w:p w14:paraId="2431EB07" w14:textId="77777777" w:rsidR="00CE40AA" w:rsidRDefault="00CE40AA" w:rsidP="00F271A3">
      <w:pPr>
        <w:rPr>
          <w:rFonts w:cstheme="minorHAnsi"/>
          <w:sz w:val="22"/>
        </w:rPr>
      </w:pPr>
    </w:p>
    <w:p w14:paraId="2A12374C" w14:textId="77777777" w:rsidR="00CE40AA" w:rsidRDefault="00CE40AA" w:rsidP="00F271A3">
      <w:pPr>
        <w:rPr>
          <w:rFonts w:cstheme="minorHAnsi"/>
          <w:sz w:val="22"/>
        </w:rPr>
      </w:pPr>
    </w:p>
    <w:p w14:paraId="17E02A97" w14:textId="77777777" w:rsidR="00CE40AA" w:rsidRDefault="00CE40AA" w:rsidP="00F271A3">
      <w:pPr>
        <w:rPr>
          <w:rFonts w:cstheme="minorHAnsi"/>
          <w:sz w:val="22"/>
        </w:rPr>
      </w:pPr>
    </w:p>
    <w:p w14:paraId="0DCE9D61" w14:textId="77777777" w:rsidR="00CE40AA" w:rsidRDefault="00CE40AA" w:rsidP="00F271A3">
      <w:pPr>
        <w:rPr>
          <w:rFonts w:cstheme="minorHAnsi"/>
          <w:sz w:val="22"/>
        </w:rPr>
      </w:pPr>
    </w:p>
    <w:p w14:paraId="4A784065" w14:textId="77777777" w:rsidR="00CE40AA" w:rsidRDefault="00CE40AA" w:rsidP="00F271A3">
      <w:pPr>
        <w:rPr>
          <w:rFonts w:cstheme="minorHAnsi"/>
          <w:sz w:val="22"/>
        </w:rPr>
      </w:pPr>
    </w:p>
    <w:p w14:paraId="024B3857" w14:textId="77777777" w:rsidR="00CE40AA" w:rsidRDefault="00CE40AA" w:rsidP="00F271A3">
      <w:pPr>
        <w:rPr>
          <w:rFonts w:cstheme="minorHAnsi"/>
          <w:sz w:val="22"/>
        </w:rPr>
      </w:pPr>
    </w:p>
    <w:p w14:paraId="1ABD0653" w14:textId="77777777" w:rsidR="00CE40AA" w:rsidRDefault="00CE40AA" w:rsidP="00F271A3">
      <w:pPr>
        <w:rPr>
          <w:rFonts w:cstheme="minorHAnsi"/>
          <w:sz w:val="22"/>
        </w:rPr>
      </w:pPr>
    </w:p>
    <w:p w14:paraId="60A851C7" w14:textId="77777777" w:rsidR="00CE40AA" w:rsidRDefault="00CE40AA" w:rsidP="00F271A3">
      <w:pPr>
        <w:rPr>
          <w:rFonts w:cstheme="minorHAnsi"/>
          <w:sz w:val="22"/>
        </w:rPr>
      </w:pPr>
    </w:p>
    <w:p w14:paraId="345635E8" w14:textId="77777777" w:rsidR="00CE40AA" w:rsidRDefault="00CE40AA" w:rsidP="00F271A3">
      <w:pPr>
        <w:rPr>
          <w:rFonts w:cstheme="minorHAnsi"/>
          <w:sz w:val="22"/>
        </w:rPr>
      </w:pPr>
    </w:p>
    <w:p w14:paraId="6A5ECD5C" w14:textId="77777777" w:rsidR="00CE40AA" w:rsidRDefault="00CE40AA" w:rsidP="00F271A3">
      <w:pPr>
        <w:rPr>
          <w:rFonts w:cstheme="minorHAnsi"/>
          <w:sz w:val="22"/>
        </w:rPr>
      </w:pPr>
    </w:p>
    <w:p w14:paraId="51F93895" w14:textId="77777777" w:rsidR="00CE40AA" w:rsidRDefault="00CE40AA" w:rsidP="00F271A3">
      <w:pPr>
        <w:rPr>
          <w:rFonts w:cstheme="minorHAnsi"/>
          <w:sz w:val="22"/>
        </w:rPr>
      </w:pPr>
    </w:p>
    <w:p w14:paraId="60FC9720" w14:textId="77777777" w:rsidR="00CE40AA" w:rsidRDefault="00CE40AA" w:rsidP="00F271A3">
      <w:pPr>
        <w:rPr>
          <w:rFonts w:cstheme="minorHAnsi"/>
          <w:sz w:val="22"/>
        </w:rPr>
      </w:pPr>
    </w:p>
    <w:p w14:paraId="553E8F26" w14:textId="77777777" w:rsidR="00CE40AA" w:rsidRDefault="00CE40AA" w:rsidP="00F271A3">
      <w:pPr>
        <w:rPr>
          <w:rFonts w:cstheme="minorHAnsi"/>
          <w:sz w:val="22"/>
        </w:rPr>
      </w:pPr>
    </w:p>
    <w:p w14:paraId="5C068D8E" w14:textId="77777777" w:rsidR="00CE40AA" w:rsidRDefault="00CE40AA" w:rsidP="00F271A3">
      <w:pPr>
        <w:rPr>
          <w:rFonts w:cstheme="minorHAnsi"/>
          <w:sz w:val="22"/>
        </w:rPr>
      </w:pPr>
    </w:p>
    <w:p w14:paraId="027157E2" w14:textId="77777777" w:rsidR="00CE40AA" w:rsidRDefault="00CE40AA" w:rsidP="00F271A3">
      <w:pPr>
        <w:rPr>
          <w:rFonts w:cstheme="minorHAnsi"/>
          <w:sz w:val="22"/>
        </w:rPr>
      </w:pPr>
    </w:p>
    <w:p w14:paraId="51451DAA" w14:textId="77777777" w:rsidR="00CE40AA" w:rsidRDefault="00CE40AA" w:rsidP="00F271A3">
      <w:pPr>
        <w:rPr>
          <w:rFonts w:cstheme="minorHAnsi"/>
          <w:sz w:val="22"/>
        </w:rPr>
      </w:pPr>
    </w:p>
    <w:p w14:paraId="638FF52C" w14:textId="77777777" w:rsidR="00CE40AA" w:rsidRDefault="00CE40AA" w:rsidP="00F271A3">
      <w:pPr>
        <w:rPr>
          <w:rFonts w:cstheme="minorHAnsi"/>
          <w:sz w:val="22"/>
        </w:rPr>
      </w:pPr>
    </w:p>
    <w:p w14:paraId="24BD97D7" w14:textId="77777777" w:rsidR="00CE40AA" w:rsidRDefault="00CE40AA" w:rsidP="00F271A3">
      <w:pPr>
        <w:rPr>
          <w:rFonts w:cstheme="minorHAnsi"/>
          <w:sz w:val="22"/>
        </w:rPr>
      </w:pPr>
    </w:p>
    <w:p w14:paraId="1876DA71" w14:textId="77777777" w:rsidR="00CE40AA" w:rsidRDefault="00CE40AA" w:rsidP="00F271A3">
      <w:pPr>
        <w:rPr>
          <w:rFonts w:cstheme="minorHAnsi"/>
          <w:sz w:val="22"/>
        </w:rPr>
      </w:pPr>
    </w:p>
    <w:p w14:paraId="22A6D188" w14:textId="77777777" w:rsidR="00CE40AA" w:rsidRDefault="00CE40AA" w:rsidP="00F271A3">
      <w:pPr>
        <w:rPr>
          <w:rFonts w:cstheme="minorHAnsi"/>
          <w:sz w:val="22"/>
        </w:rPr>
      </w:pPr>
    </w:p>
    <w:p w14:paraId="74C115E3" w14:textId="77777777" w:rsidR="00CE40AA" w:rsidRDefault="00CE40AA" w:rsidP="00F271A3">
      <w:pPr>
        <w:rPr>
          <w:rFonts w:cstheme="minorHAnsi"/>
          <w:sz w:val="22"/>
        </w:rPr>
      </w:pPr>
    </w:p>
    <w:p w14:paraId="2E718A3F" w14:textId="77777777" w:rsidR="00CE40AA" w:rsidRDefault="00CE40AA" w:rsidP="00F271A3">
      <w:pPr>
        <w:rPr>
          <w:rFonts w:cstheme="minorHAnsi"/>
          <w:sz w:val="22"/>
        </w:rPr>
      </w:pPr>
    </w:p>
    <w:p w14:paraId="54D15233" w14:textId="77777777" w:rsidR="00CE40AA" w:rsidRDefault="00CE40AA" w:rsidP="00F271A3">
      <w:pPr>
        <w:rPr>
          <w:rFonts w:cstheme="minorHAnsi"/>
          <w:sz w:val="22"/>
        </w:rPr>
      </w:pPr>
    </w:p>
    <w:p w14:paraId="7D4B5B05" w14:textId="77777777" w:rsidR="00CE40AA" w:rsidRDefault="00CE40AA" w:rsidP="00F271A3">
      <w:pPr>
        <w:rPr>
          <w:rFonts w:cstheme="minorHAnsi"/>
          <w:sz w:val="22"/>
        </w:rPr>
      </w:pPr>
    </w:p>
    <w:p w14:paraId="37CB871D" w14:textId="126138D2" w:rsidR="00D97EE5" w:rsidRDefault="00CE40AA" w:rsidP="005A2F25">
      <w:pPr>
        <w:widowControl/>
        <w:rPr>
          <w:rFonts w:cstheme="minorHAnsi"/>
          <w:sz w:val="22"/>
        </w:rPr>
      </w:pPr>
      <w:r>
        <w:rPr>
          <w:rFonts w:cstheme="minorHAnsi"/>
          <w:sz w:val="22"/>
        </w:rPr>
        <w:br w:type="page"/>
      </w:r>
    </w:p>
    <w:p w14:paraId="7C03A8F9" w14:textId="28BCC330" w:rsidR="00D57A5D" w:rsidRPr="00D9247E" w:rsidRDefault="00D57A5D" w:rsidP="00CE40AA">
      <w:pPr>
        <w:tabs>
          <w:tab w:val="left" w:pos="709"/>
        </w:tabs>
        <w:rPr>
          <w:rFonts w:ascii="Times New Roman" w:eastAsia="標楷體" w:hAnsi="Times New Roman" w:cstheme="minorHAnsi"/>
        </w:rPr>
      </w:pPr>
      <w:r w:rsidRPr="00D9247E">
        <w:rPr>
          <w:rFonts w:ascii="Times New Roman" w:eastAsia="標楷體" w:hAnsi="Times New Roman" w:cstheme="minorHAnsi" w:hint="eastAsia"/>
        </w:rPr>
        <w:lastRenderedPageBreak/>
        <w:t>附件四：衛福部指定之報告上傳需求</w:t>
      </w:r>
    </w:p>
    <w:p w14:paraId="68B06BAC" w14:textId="77777777" w:rsidR="00D57A5D" w:rsidRPr="00D9247E" w:rsidRDefault="00D57A5D" w:rsidP="00D57A5D">
      <w:pPr>
        <w:pStyle w:val="Default"/>
        <w:jc w:val="center"/>
        <w:rPr>
          <w:rFonts w:ascii="Times New Roman" w:eastAsia="標楷體" w:hAnsi="Times New Roman"/>
          <w:color w:val="auto"/>
        </w:rPr>
      </w:pPr>
      <w:r w:rsidRPr="00D9247E">
        <w:rPr>
          <w:rFonts w:ascii="Times New Roman" w:eastAsia="標楷體" w:hAnsi="Times New Roman" w:hint="eastAsia"/>
          <w:color w:val="auto"/>
          <w:sz w:val="36"/>
          <w:szCs w:val="36"/>
        </w:rPr>
        <w:t>戴德森醫療財團法人嘉義基督教醫院醫院</w:t>
      </w:r>
    </w:p>
    <w:p w14:paraId="531F8D7C" w14:textId="77777777" w:rsidR="00D57A5D" w:rsidRPr="00D9247E" w:rsidRDefault="00D57A5D" w:rsidP="00D57A5D">
      <w:pPr>
        <w:jc w:val="center"/>
        <w:rPr>
          <w:rFonts w:ascii="Times New Roman" w:eastAsia="標楷體" w:hAnsi="Times New Roman"/>
          <w:sz w:val="28"/>
          <w:szCs w:val="28"/>
        </w:rPr>
      </w:pPr>
      <w:r w:rsidRPr="00D9247E">
        <w:rPr>
          <w:rFonts w:ascii="Times New Roman" w:eastAsia="標楷體" w:hAnsi="Times New Roman" w:hint="eastAsia"/>
          <w:sz w:val="28"/>
          <w:szCs w:val="28"/>
        </w:rPr>
        <w:t>(</w:t>
      </w:r>
      <w:r w:rsidRPr="00D9247E">
        <w:rPr>
          <w:rFonts w:ascii="Times New Roman" w:eastAsia="標楷體" w:hAnsi="Times New Roman" w:hint="eastAsia"/>
          <w:sz w:val="28"/>
          <w:szCs w:val="28"/>
        </w:rPr>
        <w:t>請輸入檢測項目名稱</w:t>
      </w:r>
      <w:r w:rsidRPr="00D9247E">
        <w:rPr>
          <w:rFonts w:ascii="Times New Roman" w:eastAsia="標楷體" w:hAnsi="Times New Roman" w:hint="eastAsia"/>
          <w:sz w:val="28"/>
          <w:szCs w:val="28"/>
        </w:rPr>
        <w:t>)</w:t>
      </w:r>
    </w:p>
    <w:p w14:paraId="7C83AC61" w14:textId="225D686C" w:rsidR="00D57A5D" w:rsidRPr="00D9247E" w:rsidRDefault="00D57A5D" w:rsidP="00D57A5D">
      <w:pPr>
        <w:snapToGrid w:val="0"/>
        <w:rPr>
          <w:rFonts w:ascii="Times New Roman" w:eastAsia="標楷體" w:hAnsi="Times New Roman"/>
          <w:sz w:val="28"/>
          <w:szCs w:val="28"/>
        </w:rPr>
      </w:pPr>
      <w:r w:rsidRPr="00D9247E">
        <w:rPr>
          <w:rFonts w:ascii="Times New Roman" w:eastAsia="標楷體" w:hAnsi="Times New Roman" w:hint="eastAsia"/>
          <w:sz w:val="28"/>
          <w:szCs w:val="28"/>
        </w:rPr>
        <w:t xml:space="preserve"> (</w:t>
      </w:r>
      <w:r w:rsidRPr="00D9247E">
        <w:rPr>
          <w:rFonts w:ascii="Times New Roman" w:eastAsia="標楷體" w:hAnsi="Times New Roman" w:hint="eastAsia"/>
          <w:sz w:val="28"/>
          <w:szCs w:val="28"/>
        </w:rPr>
        <w:t>報告上傳格式</w:t>
      </w:r>
      <w:r w:rsidR="004B1342" w:rsidRPr="00D9247E">
        <w:rPr>
          <w:rFonts w:ascii="Times New Roman" w:eastAsia="標楷體" w:hAnsi="Times New Roman" w:hint="eastAsia"/>
          <w:sz w:val="28"/>
          <w:szCs w:val="28"/>
        </w:rPr>
        <w:t>-</w:t>
      </w:r>
      <w:r w:rsidR="004B1342" w:rsidRPr="00D9247E">
        <w:rPr>
          <w:rFonts w:ascii="Times New Roman" w:eastAsia="標楷體" w:hAnsi="Times New Roman" w:hint="eastAsia"/>
          <w:sz w:val="28"/>
          <w:szCs w:val="28"/>
        </w:rPr>
        <w:t>依衛福部</w:t>
      </w:r>
      <w:r w:rsidR="009216B0" w:rsidRPr="00D9247E">
        <w:rPr>
          <w:rFonts w:ascii="Times New Roman" w:eastAsia="標楷體" w:hAnsi="Times New Roman" w:hint="eastAsia"/>
          <w:sz w:val="28"/>
          <w:szCs w:val="28"/>
        </w:rPr>
        <w:t>最新版</w:t>
      </w:r>
      <w:r w:rsidR="004B1342" w:rsidRPr="00D9247E">
        <w:rPr>
          <w:rFonts w:ascii="Times New Roman" w:eastAsia="標楷體" w:hAnsi="Times New Roman" w:hint="eastAsia"/>
          <w:sz w:val="28"/>
          <w:szCs w:val="28"/>
        </w:rPr>
        <w:t>指定內容為準</w:t>
      </w:r>
      <w:r w:rsidRPr="00D9247E">
        <w:rPr>
          <w:rFonts w:ascii="Times New Roman" w:eastAsia="標楷體" w:hAnsi="Times New Roman" w:hint="eastAsia"/>
          <w:sz w:val="28"/>
          <w:szCs w:val="28"/>
        </w:rPr>
        <w:t>)</w:t>
      </w:r>
    </w:p>
    <w:p w14:paraId="6278F960" w14:textId="77777777" w:rsidR="00D57A5D" w:rsidRPr="00D9247E" w:rsidRDefault="00D57A5D" w:rsidP="00D57A5D">
      <w:pPr>
        <w:pStyle w:val="a3"/>
        <w:numPr>
          <w:ilvl w:val="0"/>
          <w:numId w:val="29"/>
        </w:numPr>
        <w:ind w:leftChars="0"/>
        <w:rPr>
          <w:rFonts w:ascii="Times New Roman" w:eastAsia="標楷體" w:hAnsi="Times New Roman"/>
        </w:rPr>
      </w:pPr>
      <w:r w:rsidRPr="00D9247E">
        <w:rPr>
          <w:rFonts w:ascii="Times New Roman" w:eastAsia="標楷體" w:hAnsi="Times New Roman" w:hint="eastAsia"/>
        </w:rPr>
        <w:t>基本資料</w:t>
      </w:r>
    </w:p>
    <w:p w14:paraId="5603C6B1" w14:textId="77777777" w:rsidR="00D57A5D" w:rsidRPr="00D9247E" w:rsidRDefault="00D57A5D" w:rsidP="00D57A5D">
      <w:pPr>
        <w:pStyle w:val="a3"/>
        <w:ind w:leftChars="0"/>
        <w:rPr>
          <w:rFonts w:ascii="Times New Roman" w:eastAsia="標楷體" w:hAnsi="Times New Roman"/>
        </w:rPr>
      </w:pPr>
    </w:p>
    <w:tbl>
      <w:tblPr>
        <w:tblStyle w:val="a5"/>
        <w:tblW w:w="9067" w:type="dxa"/>
        <w:tblLook w:val="04A0" w:firstRow="1" w:lastRow="0" w:firstColumn="1" w:lastColumn="0" w:noHBand="0" w:noVBand="1"/>
      </w:tblPr>
      <w:tblGrid>
        <w:gridCol w:w="1268"/>
        <w:gridCol w:w="1421"/>
        <w:gridCol w:w="1417"/>
        <w:gridCol w:w="1701"/>
        <w:gridCol w:w="1418"/>
        <w:gridCol w:w="1842"/>
      </w:tblGrid>
      <w:tr w:rsidR="00D9247E" w:rsidRPr="00D9247E" w14:paraId="4FBA5CE3" w14:textId="77777777" w:rsidTr="00004A34">
        <w:tc>
          <w:tcPr>
            <w:tcW w:w="1268" w:type="dxa"/>
          </w:tcPr>
          <w:p w14:paraId="69EA66F0"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姓名</w:t>
            </w:r>
          </w:p>
        </w:tc>
        <w:tc>
          <w:tcPr>
            <w:tcW w:w="1421" w:type="dxa"/>
          </w:tcPr>
          <w:p w14:paraId="607C01F1" w14:textId="77777777" w:rsidR="00D57A5D" w:rsidRPr="00D9247E" w:rsidRDefault="00D57A5D" w:rsidP="00B11C9D">
            <w:pPr>
              <w:rPr>
                <w:rFonts w:ascii="Times New Roman" w:eastAsia="標楷體" w:hAnsi="Times New Roman"/>
              </w:rPr>
            </w:pPr>
          </w:p>
        </w:tc>
        <w:tc>
          <w:tcPr>
            <w:tcW w:w="1417" w:type="dxa"/>
          </w:tcPr>
          <w:p w14:paraId="106364F4"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身分證字號</w:t>
            </w:r>
          </w:p>
        </w:tc>
        <w:tc>
          <w:tcPr>
            <w:tcW w:w="1701" w:type="dxa"/>
          </w:tcPr>
          <w:p w14:paraId="5024956B" w14:textId="10F89FD2" w:rsidR="00D57A5D" w:rsidRPr="00D9247E" w:rsidRDefault="00E67B9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由嘉基填寫</w:t>
            </w:r>
            <w:r w:rsidRPr="00D9247E">
              <w:rPr>
                <w:rFonts w:ascii="Times New Roman" w:eastAsia="標楷體" w:hAnsi="Times New Roman" w:hint="eastAsia"/>
              </w:rPr>
              <w:t>)</w:t>
            </w:r>
          </w:p>
        </w:tc>
        <w:tc>
          <w:tcPr>
            <w:tcW w:w="1418" w:type="dxa"/>
          </w:tcPr>
          <w:p w14:paraId="26850D3A"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出生日期</w:t>
            </w:r>
          </w:p>
        </w:tc>
        <w:tc>
          <w:tcPr>
            <w:tcW w:w="1842" w:type="dxa"/>
          </w:tcPr>
          <w:p w14:paraId="59593E5D" w14:textId="72F7EB35" w:rsidR="00D57A5D" w:rsidRPr="00D9247E" w:rsidRDefault="009216B0"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由嘉基填寫</w:t>
            </w:r>
            <w:r w:rsidRPr="00D9247E">
              <w:rPr>
                <w:rFonts w:ascii="Times New Roman" w:eastAsia="標楷體" w:hAnsi="Times New Roman" w:hint="eastAsia"/>
              </w:rPr>
              <w:t>)</w:t>
            </w:r>
          </w:p>
        </w:tc>
      </w:tr>
      <w:tr w:rsidR="00D9247E" w:rsidRPr="00D9247E" w14:paraId="38A1A4EC" w14:textId="77777777" w:rsidTr="00004A34">
        <w:tc>
          <w:tcPr>
            <w:tcW w:w="1268" w:type="dxa"/>
          </w:tcPr>
          <w:p w14:paraId="3B8A47E8"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收件日期</w:t>
            </w:r>
          </w:p>
        </w:tc>
        <w:tc>
          <w:tcPr>
            <w:tcW w:w="1421" w:type="dxa"/>
          </w:tcPr>
          <w:p w14:paraId="42F56825" w14:textId="77777777" w:rsidR="00D57A5D" w:rsidRPr="00D9247E" w:rsidRDefault="00D57A5D" w:rsidP="00B11C9D">
            <w:pPr>
              <w:rPr>
                <w:rFonts w:ascii="Times New Roman" w:eastAsia="標楷體" w:hAnsi="Times New Roman"/>
              </w:rPr>
            </w:pPr>
          </w:p>
        </w:tc>
        <w:tc>
          <w:tcPr>
            <w:tcW w:w="1417" w:type="dxa"/>
          </w:tcPr>
          <w:p w14:paraId="5BA93D9D"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報告日期</w:t>
            </w:r>
          </w:p>
        </w:tc>
        <w:tc>
          <w:tcPr>
            <w:tcW w:w="1701" w:type="dxa"/>
          </w:tcPr>
          <w:p w14:paraId="06AD98A4" w14:textId="77777777" w:rsidR="00D57A5D" w:rsidRPr="00D9247E" w:rsidRDefault="00D57A5D" w:rsidP="00B11C9D">
            <w:pPr>
              <w:rPr>
                <w:rFonts w:ascii="Times New Roman" w:eastAsia="標楷體" w:hAnsi="Times New Roman"/>
              </w:rPr>
            </w:pPr>
          </w:p>
        </w:tc>
        <w:tc>
          <w:tcPr>
            <w:tcW w:w="1418" w:type="dxa"/>
          </w:tcPr>
          <w:p w14:paraId="4CC56E92"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檢測週期</w:t>
            </w:r>
          </w:p>
        </w:tc>
        <w:tc>
          <w:tcPr>
            <w:tcW w:w="1842" w:type="dxa"/>
          </w:tcPr>
          <w:p w14:paraId="4D2FAA36"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u w:val="single"/>
              </w:rPr>
              <w:t xml:space="preserve">     </w:t>
            </w:r>
            <w:r w:rsidRPr="00D9247E">
              <w:rPr>
                <w:rFonts w:ascii="Times New Roman" w:eastAsia="標楷體" w:hAnsi="Times New Roman" w:hint="eastAsia"/>
              </w:rPr>
              <w:t>工作天</w:t>
            </w:r>
          </w:p>
        </w:tc>
      </w:tr>
      <w:tr w:rsidR="00D9247E" w:rsidRPr="00D9247E" w14:paraId="0D9FB8A1" w14:textId="77777777" w:rsidTr="00004A34">
        <w:tc>
          <w:tcPr>
            <w:tcW w:w="1268" w:type="dxa"/>
          </w:tcPr>
          <w:p w14:paraId="2C40BA44"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健保碼</w:t>
            </w:r>
          </w:p>
        </w:tc>
        <w:tc>
          <w:tcPr>
            <w:tcW w:w="1421" w:type="dxa"/>
          </w:tcPr>
          <w:p w14:paraId="4A3695F3"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30301B</w:t>
            </w:r>
          </w:p>
          <w:p w14:paraId="2B235D8D"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30302B</w:t>
            </w:r>
          </w:p>
          <w:p w14:paraId="06C8AEA3"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30303B</w:t>
            </w:r>
          </w:p>
          <w:p w14:paraId="5BE05078"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30304B</w:t>
            </w:r>
          </w:p>
          <w:p w14:paraId="477C00B5"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30305B</w:t>
            </w:r>
          </w:p>
        </w:tc>
        <w:tc>
          <w:tcPr>
            <w:tcW w:w="1417" w:type="dxa"/>
          </w:tcPr>
          <w:p w14:paraId="7B33F5EB"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送檢醫師</w:t>
            </w:r>
          </w:p>
        </w:tc>
        <w:tc>
          <w:tcPr>
            <w:tcW w:w="1701" w:type="dxa"/>
          </w:tcPr>
          <w:p w14:paraId="136E343B" w14:textId="77777777" w:rsidR="00D57A5D" w:rsidRPr="00D9247E" w:rsidRDefault="00D57A5D" w:rsidP="00B11C9D">
            <w:pPr>
              <w:rPr>
                <w:rFonts w:ascii="Times New Roman" w:eastAsia="標楷體" w:hAnsi="Times New Roman"/>
              </w:rPr>
            </w:pPr>
          </w:p>
        </w:tc>
        <w:tc>
          <w:tcPr>
            <w:tcW w:w="1418" w:type="dxa"/>
          </w:tcPr>
          <w:p w14:paraId="05D678A7"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採檢方法</w:t>
            </w:r>
          </w:p>
        </w:tc>
        <w:tc>
          <w:tcPr>
            <w:tcW w:w="1842" w:type="dxa"/>
          </w:tcPr>
          <w:p w14:paraId="0FDF6182"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□切片</w:t>
            </w:r>
            <w:r w:rsidRPr="00D9247E">
              <w:rPr>
                <w:rFonts w:ascii="Times New Roman" w:eastAsia="標楷體" w:hAnsi="Times New Roman" w:hint="eastAsia"/>
              </w:rPr>
              <w:t>(FFPE)</w:t>
            </w:r>
          </w:p>
          <w:p w14:paraId="07AC6C9B"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□血液</w:t>
            </w:r>
          </w:p>
          <w:p w14:paraId="7CCF2882"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□穿刺</w:t>
            </w:r>
          </w:p>
          <w:p w14:paraId="3251F7E4"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□其他</w:t>
            </w:r>
          </w:p>
        </w:tc>
      </w:tr>
      <w:tr w:rsidR="00AE7B26" w:rsidRPr="00D9247E" w14:paraId="2E91361F" w14:textId="77777777" w:rsidTr="00004A34">
        <w:tc>
          <w:tcPr>
            <w:tcW w:w="1268" w:type="dxa"/>
          </w:tcPr>
          <w:p w14:paraId="437AA0F3" w14:textId="77777777" w:rsidR="00D57A5D" w:rsidRPr="00D9247E" w:rsidRDefault="00D57A5D" w:rsidP="00B11C9D">
            <w:pPr>
              <w:rPr>
                <w:rFonts w:ascii="Times New Roman" w:eastAsia="標楷體" w:hAnsi="Times New Roman"/>
              </w:rPr>
            </w:pPr>
            <w:r w:rsidRPr="00D9247E">
              <w:rPr>
                <w:rFonts w:ascii="Times New Roman" w:eastAsia="標楷體" w:hAnsi="Times New Roman" w:hint="eastAsia"/>
              </w:rPr>
              <w:t>實際收到報告日期</w:t>
            </w:r>
          </w:p>
        </w:tc>
        <w:tc>
          <w:tcPr>
            <w:tcW w:w="1421" w:type="dxa"/>
          </w:tcPr>
          <w:p w14:paraId="527D676A" w14:textId="7427E709" w:rsidR="00D57A5D" w:rsidRPr="00D9247E" w:rsidRDefault="00D57A5D" w:rsidP="00B11C9D">
            <w:pPr>
              <w:rPr>
                <w:rFonts w:ascii="Times New Roman" w:eastAsia="標楷體" w:hAnsi="Times New Roman"/>
              </w:rPr>
            </w:pPr>
            <w:r w:rsidRPr="00D9247E">
              <w:rPr>
                <w:rFonts w:ascii="Times New Roman" w:eastAsia="標楷體" w:hAnsi="Times New Roman" w:hint="eastAsia"/>
              </w:rPr>
              <w:t>(</w:t>
            </w:r>
            <w:r w:rsidRPr="00D9247E">
              <w:rPr>
                <w:rFonts w:ascii="Times New Roman" w:eastAsia="標楷體" w:hAnsi="Times New Roman" w:hint="eastAsia"/>
              </w:rPr>
              <w:t>由嘉基填寫</w:t>
            </w:r>
            <w:r w:rsidRPr="00D9247E">
              <w:rPr>
                <w:rFonts w:ascii="Times New Roman" w:eastAsia="標楷體" w:hAnsi="Times New Roman" w:hint="eastAsia"/>
              </w:rPr>
              <w:t>)</w:t>
            </w:r>
          </w:p>
        </w:tc>
        <w:tc>
          <w:tcPr>
            <w:tcW w:w="1417" w:type="dxa"/>
          </w:tcPr>
          <w:p w14:paraId="2FF51EE2" w14:textId="3BBF3C86" w:rsidR="00D57A5D" w:rsidRPr="00D9247E" w:rsidRDefault="00D57A5D" w:rsidP="00B11C9D">
            <w:pPr>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病理編號或</w:t>
            </w:r>
          </w:p>
          <w:p w14:paraId="69AE819E" w14:textId="77777777" w:rsidR="00D57A5D" w:rsidRPr="00D9247E" w:rsidRDefault="00D57A5D" w:rsidP="00B11C9D">
            <w:pPr>
              <w:rPr>
                <w:rFonts w:ascii="Times New Roman" w:eastAsia="標楷體" w:hAnsi="Times New Roman"/>
              </w:rPr>
            </w:pPr>
            <w:r w:rsidRPr="00D9247E">
              <w:rPr>
                <w:rFonts w:ascii="Times New Roman" w:eastAsia="標楷體" w:hAnsi="Times New Roman" w:cs="標楷體" w:hint="eastAsia"/>
                <w:kern w:val="0"/>
                <w:szCs w:val="24"/>
              </w:rPr>
              <w:t>檢體編號</w:t>
            </w:r>
          </w:p>
        </w:tc>
        <w:tc>
          <w:tcPr>
            <w:tcW w:w="1701" w:type="dxa"/>
          </w:tcPr>
          <w:p w14:paraId="66AF691B" w14:textId="77777777" w:rsidR="00D57A5D" w:rsidRPr="00D9247E" w:rsidRDefault="00D57A5D" w:rsidP="00B11C9D">
            <w:pPr>
              <w:rPr>
                <w:rFonts w:ascii="Times New Roman" w:eastAsia="標楷體" w:hAnsi="Times New Roman"/>
              </w:rPr>
            </w:pPr>
          </w:p>
        </w:tc>
        <w:tc>
          <w:tcPr>
            <w:tcW w:w="1418" w:type="dxa"/>
          </w:tcPr>
          <w:p w14:paraId="7260216C" w14:textId="77777777" w:rsidR="00D57A5D" w:rsidRPr="00D9247E" w:rsidRDefault="00D57A5D" w:rsidP="00B11C9D">
            <w:pPr>
              <w:rPr>
                <w:rFonts w:ascii="Times New Roman" w:eastAsia="標楷體" w:hAnsi="Times New Roman"/>
              </w:rPr>
            </w:pPr>
          </w:p>
        </w:tc>
        <w:tc>
          <w:tcPr>
            <w:tcW w:w="1842" w:type="dxa"/>
          </w:tcPr>
          <w:p w14:paraId="6CEF2CA9" w14:textId="77777777" w:rsidR="00D57A5D" w:rsidRPr="00D9247E" w:rsidRDefault="00D57A5D" w:rsidP="00B11C9D">
            <w:pPr>
              <w:rPr>
                <w:rFonts w:ascii="Times New Roman" w:eastAsia="標楷體" w:hAnsi="Times New Roman"/>
              </w:rPr>
            </w:pPr>
          </w:p>
        </w:tc>
      </w:tr>
    </w:tbl>
    <w:p w14:paraId="13D61E4D" w14:textId="77777777" w:rsidR="00D57A5D" w:rsidRPr="00D9247E" w:rsidRDefault="00D57A5D" w:rsidP="00D57A5D">
      <w:pPr>
        <w:rPr>
          <w:rFonts w:ascii="Times New Roman" w:eastAsia="標楷體" w:hAnsi="Times New Roman"/>
        </w:rPr>
      </w:pPr>
    </w:p>
    <w:p w14:paraId="18553E0D" w14:textId="77777777" w:rsidR="00D57A5D" w:rsidRPr="00D9247E" w:rsidRDefault="00D57A5D" w:rsidP="00D57A5D">
      <w:pPr>
        <w:pStyle w:val="a3"/>
        <w:numPr>
          <w:ilvl w:val="0"/>
          <w:numId w:val="29"/>
        </w:numPr>
        <w:ind w:leftChars="0"/>
        <w:rPr>
          <w:rFonts w:ascii="Times New Roman" w:eastAsia="標楷體" w:hAnsi="Times New Roman"/>
        </w:rPr>
      </w:pPr>
      <w:r w:rsidRPr="00D9247E">
        <w:rPr>
          <w:rFonts w:ascii="Times New Roman" w:eastAsia="標楷體" w:hAnsi="Times New Roman" w:hint="eastAsia"/>
        </w:rPr>
        <w:t>報告內容</w:t>
      </w:r>
      <w:r w:rsidRPr="00D9247E">
        <w:rPr>
          <w:rFonts w:ascii="Times New Roman" w:eastAsia="標楷體" w:hAnsi="Times New Roman" w:hint="eastAsia"/>
        </w:rPr>
        <w:t>(</w:t>
      </w:r>
      <w:r w:rsidRPr="00D9247E">
        <w:rPr>
          <w:rFonts w:ascii="Times New Roman" w:eastAsia="標楷體" w:hAnsi="Times New Roman"/>
        </w:rPr>
        <w:t>r8-1</w:t>
      </w:r>
      <w:r w:rsidRPr="00D9247E">
        <w:rPr>
          <w:rFonts w:ascii="Times New Roman" w:eastAsia="標楷體" w:hAnsi="Times New Roman" w:hint="eastAsia"/>
        </w:rPr>
        <w:t>)</w:t>
      </w:r>
    </w:p>
    <w:p w14:paraId="193A368B"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w:t>
      </w:r>
      <w:r w:rsidRPr="00D9247E">
        <w:rPr>
          <w:rFonts w:ascii="Times New Roman" w:eastAsia="標楷體" w:hAnsi="Times New Roman" w:hint="eastAsia"/>
        </w:rPr>
        <w:t>診斷</w:t>
      </w:r>
      <w:r w:rsidRPr="00D9247E">
        <w:rPr>
          <w:rFonts w:ascii="Times New Roman" w:eastAsia="標楷體" w:hAnsi="Times New Roman" w:cs="Times-Bold"/>
          <w:bCs/>
          <w:kern w:val="0"/>
          <w:szCs w:val="24"/>
        </w:rPr>
        <w:t>(Diagnosis)</w:t>
      </w:r>
      <w:r w:rsidRPr="00D9247E">
        <w:rPr>
          <w:rFonts w:ascii="Times New Roman" w:eastAsia="標楷體" w:hAnsi="Times New Roman" w:cs="Times-Bold" w:hint="eastAsia"/>
          <w:bCs/>
          <w:kern w:val="0"/>
          <w:szCs w:val="24"/>
        </w:rPr>
        <w:t>：</w:t>
      </w:r>
    </w:p>
    <w:p w14:paraId="694B205A" w14:textId="77777777" w:rsidR="00D57A5D" w:rsidRPr="00D9247E" w:rsidRDefault="00D57A5D" w:rsidP="00D57A5D">
      <w:pPr>
        <w:autoSpaceDE w:val="0"/>
        <w:autoSpaceDN w:val="0"/>
        <w:adjustRightInd w:val="0"/>
        <w:ind w:leftChars="295" w:left="709" w:hanging="1"/>
        <w:rPr>
          <w:rFonts w:ascii="Times New Roman" w:eastAsia="標楷體" w:hAnsi="Times New Roman" w:cs="Times-Bold"/>
          <w:bCs/>
          <w:kern w:val="0"/>
          <w:szCs w:val="24"/>
        </w:rPr>
      </w:pPr>
    </w:p>
    <w:p w14:paraId="0224FCD5" w14:textId="77777777" w:rsidR="00D57A5D" w:rsidRPr="00D9247E" w:rsidRDefault="00D57A5D" w:rsidP="00D57A5D">
      <w:pPr>
        <w:ind w:firstLineChars="118" w:firstLine="283"/>
        <w:rPr>
          <w:rFonts w:ascii="Times New Roman" w:eastAsia="標楷體" w:hAnsi="Times New Roman"/>
        </w:rPr>
      </w:pPr>
      <w:r w:rsidRPr="00D9247E">
        <w:rPr>
          <w:rFonts w:ascii="Times New Roman" w:eastAsia="標楷體" w:hAnsi="Times New Roman" w:cs="標楷體" w:hint="eastAsia"/>
          <w:kern w:val="0"/>
          <w:szCs w:val="24"/>
        </w:rPr>
        <w:t>＃檢體種類</w:t>
      </w:r>
      <w:r w:rsidRPr="00D9247E">
        <w:rPr>
          <w:rFonts w:ascii="Times New Roman" w:eastAsia="標楷體" w:hAnsi="Times New Roman" w:cs="標楷體"/>
          <w:kern w:val="0"/>
          <w:szCs w:val="24"/>
        </w:rPr>
        <w:t xml:space="preserve"> </w:t>
      </w:r>
      <w:r w:rsidRPr="00D9247E">
        <w:rPr>
          <w:rFonts w:ascii="Times New Roman" w:eastAsia="標楷體" w:hAnsi="Times New Roman" w:cs="Times-Bold"/>
          <w:bCs/>
          <w:kern w:val="0"/>
          <w:szCs w:val="24"/>
        </w:rPr>
        <w:t>(Specimen Type)</w:t>
      </w:r>
      <w:r w:rsidRPr="00D9247E">
        <w:rPr>
          <w:rFonts w:ascii="Times New Roman" w:eastAsia="標楷體" w:hAnsi="Times New Roman" w:cs="Times-Bold" w:hint="eastAsia"/>
          <w:bCs/>
          <w:kern w:val="0"/>
          <w:szCs w:val="24"/>
        </w:rPr>
        <w:t>：</w:t>
      </w:r>
    </w:p>
    <w:p w14:paraId="60042C94" w14:textId="77777777" w:rsidR="00D57A5D" w:rsidRPr="00D9247E" w:rsidRDefault="00D57A5D" w:rsidP="00D57A5D">
      <w:pPr>
        <w:autoSpaceDE w:val="0"/>
        <w:autoSpaceDN w:val="0"/>
        <w:adjustRightInd w:val="0"/>
        <w:ind w:leftChars="295" w:left="709" w:hanging="1"/>
        <w:rPr>
          <w:rFonts w:ascii="Times New Roman" w:eastAsia="標楷體" w:hAnsi="Times New Roman" w:cs="Times-Roman"/>
          <w:kern w:val="0"/>
          <w:szCs w:val="24"/>
        </w:rPr>
      </w:pPr>
      <w:r w:rsidRPr="00D9247E">
        <w:rPr>
          <w:rFonts w:ascii="Times New Roman" w:eastAsia="標楷體" w:hAnsi="Times New Roman" w:cs="標楷體" w:hint="eastAsia"/>
          <w:kern w:val="0"/>
          <w:szCs w:val="24"/>
        </w:rPr>
        <w:t>□石蠟包埋組織</w:t>
      </w:r>
      <w:r w:rsidRPr="00D9247E">
        <w:rPr>
          <w:rFonts w:ascii="Times New Roman" w:eastAsia="標楷體" w:hAnsi="Times New Roman" w:cs="Times-Roman"/>
          <w:kern w:val="0"/>
          <w:szCs w:val="24"/>
        </w:rPr>
        <w:t>FFPE</w:t>
      </w:r>
    </w:p>
    <w:p w14:paraId="1B2F0243" w14:textId="77777777" w:rsidR="00D57A5D" w:rsidRPr="00D9247E" w:rsidRDefault="00D57A5D" w:rsidP="00D57A5D">
      <w:pPr>
        <w:autoSpaceDE w:val="0"/>
        <w:autoSpaceDN w:val="0"/>
        <w:adjustRightInd w:val="0"/>
        <w:ind w:leftChars="295" w:left="709" w:hanging="1"/>
        <w:rPr>
          <w:rFonts w:ascii="Times New Roman" w:eastAsia="標楷體" w:hAnsi="Times New Roman" w:cs="Times-Roman"/>
          <w:kern w:val="0"/>
          <w:szCs w:val="24"/>
        </w:rPr>
      </w:pPr>
      <w:r w:rsidRPr="00D9247E">
        <w:rPr>
          <w:rFonts w:ascii="Times New Roman" w:eastAsia="標楷體" w:hAnsi="Times New Roman" w:cs="Wingdings" w:hint="eastAsia"/>
          <w:kern w:val="0"/>
          <w:szCs w:val="24"/>
        </w:rPr>
        <w:t>□</w:t>
      </w:r>
      <w:r w:rsidRPr="00D9247E">
        <w:rPr>
          <w:rFonts w:ascii="Times New Roman" w:eastAsia="標楷體" w:hAnsi="Times New Roman" w:cs="Times-Roman"/>
          <w:kern w:val="0"/>
          <w:szCs w:val="24"/>
        </w:rPr>
        <w:t>Blood</w:t>
      </w:r>
    </w:p>
    <w:p w14:paraId="75767C4F" w14:textId="77777777" w:rsidR="00D57A5D" w:rsidRPr="00D9247E" w:rsidRDefault="00D57A5D" w:rsidP="005A2B2A">
      <w:pPr>
        <w:autoSpaceDE w:val="0"/>
        <w:autoSpaceDN w:val="0"/>
        <w:adjustRightInd w:val="0"/>
        <w:ind w:leftChars="295" w:left="709" w:hanging="1"/>
        <w:rPr>
          <w:rFonts w:ascii="Times New Roman" w:eastAsia="標楷體" w:hAnsi="Times New Roman" w:cs="標楷體"/>
          <w:kern w:val="0"/>
          <w:szCs w:val="24"/>
        </w:rPr>
      </w:pPr>
    </w:p>
    <w:p w14:paraId="5D8BD6D6" w14:textId="538A7F3D" w:rsidR="00D57A5D" w:rsidRPr="00D9247E" w:rsidRDefault="00D57A5D" w:rsidP="00D57A5D">
      <w:pPr>
        <w:ind w:firstLineChars="118" w:firstLine="283"/>
        <w:rPr>
          <w:rFonts w:ascii="Times New Roman" w:eastAsia="標楷體" w:hAnsi="Times New Roman" w:cs="Times-Roman"/>
          <w:kern w:val="0"/>
          <w:szCs w:val="24"/>
        </w:rPr>
      </w:pPr>
      <w:r w:rsidRPr="00D9247E">
        <w:rPr>
          <w:rFonts w:ascii="Times New Roman" w:eastAsia="標楷體" w:hAnsi="Times New Roman" w:cs="標楷體" w:hint="eastAsia"/>
          <w:kern w:val="0"/>
          <w:szCs w:val="24"/>
        </w:rPr>
        <w:t>＃</w:t>
      </w:r>
      <w:r w:rsidRPr="00D9247E">
        <w:rPr>
          <w:rFonts w:ascii="Times New Roman" w:eastAsia="標楷體" w:hAnsi="Times New Roman" w:cs="Times-Bold" w:hint="eastAsia"/>
          <w:bCs/>
          <w:kern w:val="0"/>
          <w:szCs w:val="24"/>
        </w:rPr>
        <w:t>檢體</w:t>
      </w:r>
      <w:r w:rsidRPr="00D9247E">
        <w:rPr>
          <w:rFonts w:ascii="Times New Roman" w:eastAsia="標楷體" w:hAnsi="Times New Roman" w:cs="標楷體" w:hint="eastAsia"/>
          <w:kern w:val="0"/>
          <w:szCs w:val="24"/>
        </w:rPr>
        <w:t>病理編號</w:t>
      </w:r>
      <w:r w:rsidRPr="00D9247E">
        <w:rPr>
          <w:rFonts w:ascii="Times New Roman" w:eastAsia="標楷體" w:hAnsi="Times New Roman" w:cs="Times-Bold"/>
          <w:bCs/>
          <w:kern w:val="0"/>
          <w:szCs w:val="24"/>
        </w:rPr>
        <w:t xml:space="preserve"> (Specimen Number): </w:t>
      </w:r>
      <w:r w:rsidRPr="00D9247E">
        <w:rPr>
          <w:rFonts w:ascii="Times New Roman" w:eastAsia="標楷體" w:hAnsi="Times New Roman" w:cs="Times-Roman"/>
          <w:kern w:val="0"/>
          <w:szCs w:val="24"/>
        </w:rPr>
        <w:t>Only applicable for tissue specimen</w:t>
      </w:r>
      <w:r w:rsidRPr="00D9247E">
        <w:rPr>
          <w:rFonts w:ascii="Times New Roman" w:eastAsia="標楷體" w:hAnsi="Times New Roman" w:cs="Times-Bold" w:hint="eastAsia"/>
          <w:bCs/>
          <w:kern w:val="0"/>
          <w:szCs w:val="24"/>
        </w:rPr>
        <w:t>：</w:t>
      </w:r>
    </w:p>
    <w:p w14:paraId="58BDBE8F" w14:textId="1162640D"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kern w:val="0"/>
          <w:szCs w:val="24"/>
        </w:rPr>
        <w:t>OOO-OOOO</w:t>
      </w:r>
    </w:p>
    <w:p w14:paraId="02446698" w14:textId="6E4CEA94"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註：請填寫「病理編號或檢體編號」</w:t>
      </w:r>
    </w:p>
    <w:p w14:paraId="15208540"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p>
    <w:p w14:paraId="1BA4AC4A"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w:t>
      </w:r>
      <w:r w:rsidRPr="00D9247E">
        <w:rPr>
          <w:rFonts w:ascii="Times New Roman" w:eastAsia="標楷體" w:hAnsi="Times New Roman" w:cs="Times-Bold" w:hint="eastAsia"/>
          <w:bCs/>
          <w:kern w:val="0"/>
          <w:szCs w:val="24"/>
        </w:rPr>
        <w:t>檢測</w:t>
      </w:r>
      <w:r w:rsidRPr="00D9247E">
        <w:rPr>
          <w:rFonts w:ascii="Times New Roman" w:eastAsia="標楷體" w:hAnsi="Times New Roman" w:cs="標楷體" w:hint="eastAsia"/>
          <w:kern w:val="0"/>
          <w:szCs w:val="24"/>
        </w:rPr>
        <w:t>項目</w:t>
      </w: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Times-Bold"/>
          <w:bCs/>
          <w:kern w:val="0"/>
          <w:szCs w:val="24"/>
        </w:rPr>
        <w:t>(Test Name)</w:t>
      </w:r>
      <w:r w:rsidRPr="00D9247E">
        <w:rPr>
          <w:rFonts w:ascii="Times New Roman" w:eastAsia="標楷體" w:hAnsi="Times New Roman" w:cs="Times-Bold" w:hint="eastAsia"/>
          <w:bCs/>
          <w:kern w:val="0"/>
          <w:szCs w:val="24"/>
        </w:rPr>
        <w:t>：</w:t>
      </w:r>
    </w:p>
    <w:p w14:paraId="17725AAB"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p>
    <w:p w14:paraId="190D060D"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註：請填寫「特定醫療技術檢查檢驗醫療儀器施行或使用管理辦法」申請</w:t>
      </w:r>
    </w:p>
    <w:p w14:paraId="23ADCF7B"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之實驗室認證檢測名稱或試劑統一名稱</w:t>
      </w:r>
    </w:p>
    <w:p w14:paraId="5DFD6258" w14:textId="77777777" w:rsidR="00D57A5D" w:rsidRPr="00D9247E" w:rsidRDefault="00D57A5D" w:rsidP="005A2B2A">
      <w:pPr>
        <w:autoSpaceDE w:val="0"/>
        <w:autoSpaceDN w:val="0"/>
        <w:adjustRightInd w:val="0"/>
        <w:ind w:leftChars="295" w:left="709" w:hanging="1"/>
        <w:rPr>
          <w:rFonts w:ascii="Times New Roman" w:eastAsia="標楷體" w:hAnsi="Times New Roman" w:cs="標楷體"/>
          <w:kern w:val="0"/>
          <w:szCs w:val="24"/>
        </w:rPr>
      </w:pPr>
    </w:p>
    <w:p w14:paraId="5CB2C0CE"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＃定序儀名稱及型號</w:t>
      </w: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Times-Bold"/>
          <w:bCs/>
          <w:kern w:val="0"/>
          <w:szCs w:val="24"/>
        </w:rPr>
        <w:t>(Sequencing Instrument Name and Product Number)</w:t>
      </w:r>
      <w:r w:rsidRPr="00D9247E">
        <w:rPr>
          <w:rFonts w:ascii="Times New Roman" w:eastAsia="標楷體" w:hAnsi="Times New Roman" w:cs="Times-Bold" w:hint="eastAsia"/>
          <w:bCs/>
          <w:kern w:val="0"/>
          <w:szCs w:val="24"/>
        </w:rPr>
        <w:t>：</w:t>
      </w:r>
    </w:p>
    <w:p w14:paraId="509B7BD2"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77EA1116"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＃檢測實驗室</w:t>
      </w:r>
      <w:r w:rsidRPr="00D9247E">
        <w:rPr>
          <w:rFonts w:ascii="Times New Roman" w:eastAsia="標楷體" w:hAnsi="Times New Roman" w:cs="Times-Bold"/>
          <w:bCs/>
          <w:kern w:val="0"/>
          <w:szCs w:val="24"/>
        </w:rPr>
        <w:t>/</w:t>
      </w:r>
      <w:r w:rsidRPr="00D9247E">
        <w:rPr>
          <w:rFonts w:ascii="Times New Roman" w:eastAsia="標楷體" w:hAnsi="Times New Roman" w:cs="標楷體" w:hint="eastAsia"/>
          <w:kern w:val="0"/>
          <w:szCs w:val="24"/>
        </w:rPr>
        <w:t>地點</w:t>
      </w: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Times-Bold"/>
          <w:bCs/>
          <w:kern w:val="0"/>
          <w:szCs w:val="24"/>
        </w:rPr>
        <w:t>(Test Lab):</w:t>
      </w:r>
      <w:r w:rsidRPr="00D9247E">
        <w:rPr>
          <w:rFonts w:ascii="Times New Roman" w:eastAsia="標楷體" w:hAnsi="Times New Roman" w:cs="Times-Bold" w:hint="eastAsia"/>
          <w:bCs/>
          <w:kern w:val="0"/>
          <w:szCs w:val="24"/>
        </w:rPr>
        <w:t xml:space="preserve"> (</w:t>
      </w:r>
      <w:r w:rsidRPr="00D9247E">
        <w:rPr>
          <w:rFonts w:ascii="Times New Roman" w:eastAsia="標楷體" w:hAnsi="Times New Roman" w:cs="Times-Bold" w:hint="eastAsia"/>
          <w:bCs/>
          <w:kern w:val="0"/>
          <w:szCs w:val="24"/>
        </w:rPr>
        <w:t>請填入</w:t>
      </w:r>
      <w:r w:rsidRPr="00D9247E">
        <w:rPr>
          <w:rFonts w:ascii="Times New Roman" w:eastAsia="標楷體" w:hAnsi="Times New Roman" w:cs="標楷體" w:hint="eastAsia"/>
          <w:kern w:val="0"/>
          <w:szCs w:val="24"/>
        </w:rPr>
        <w:t>實驗室</w:t>
      </w:r>
      <w:r w:rsidRPr="00D9247E">
        <w:rPr>
          <w:rFonts w:ascii="Times New Roman" w:eastAsia="標楷體" w:hAnsi="Times New Roman" w:cs="Times-Bold" w:hint="eastAsia"/>
          <w:bCs/>
          <w:kern w:val="0"/>
          <w:szCs w:val="24"/>
        </w:rPr>
        <w:t>的名稱</w:t>
      </w:r>
      <w:r w:rsidRPr="00D9247E">
        <w:rPr>
          <w:rFonts w:ascii="Times New Roman" w:eastAsia="標楷體" w:hAnsi="Times New Roman" w:cs="Times-Bold" w:hint="eastAsia"/>
          <w:bCs/>
          <w:kern w:val="0"/>
          <w:szCs w:val="24"/>
        </w:rPr>
        <w:t>)</w:t>
      </w:r>
      <w:r w:rsidRPr="00D9247E">
        <w:rPr>
          <w:rFonts w:ascii="Times New Roman" w:eastAsia="標楷體" w:hAnsi="Times New Roman" w:cs="Times-Bold" w:hint="eastAsia"/>
          <w:bCs/>
          <w:kern w:val="0"/>
          <w:szCs w:val="24"/>
        </w:rPr>
        <w:t>：</w:t>
      </w:r>
    </w:p>
    <w:p w14:paraId="699E651D"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標楷體"/>
          <w:kern w:val="0"/>
          <w:szCs w:val="24"/>
        </w:rPr>
        <w:t xml:space="preserve">OO </w:t>
      </w:r>
      <w:r w:rsidRPr="00D9247E">
        <w:rPr>
          <w:rFonts w:ascii="Times New Roman" w:eastAsia="標楷體" w:hAnsi="Times New Roman" w:cs="標楷體" w:hint="eastAsia"/>
          <w:kern w:val="0"/>
          <w:szCs w:val="24"/>
        </w:rPr>
        <w:t>醫院</w:t>
      </w:r>
      <w:r w:rsidRPr="00D9247E">
        <w:rPr>
          <w:rFonts w:ascii="Times New Roman" w:eastAsia="標楷體" w:hAnsi="Times New Roman" w:cs="標楷體"/>
          <w:kern w:val="0"/>
          <w:szCs w:val="24"/>
        </w:rPr>
        <w:t xml:space="preserve">OOOO </w:t>
      </w:r>
      <w:r w:rsidRPr="00D9247E">
        <w:rPr>
          <w:rFonts w:ascii="Times New Roman" w:eastAsia="標楷體" w:hAnsi="Times New Roman" w:cs="標楷體" w:hint="eastAsia"/>
          <w:kern w:val="0"/>
          <w:szCs w:val="24"/>
        </w:rPr>
        <w:t>分子實驗室</w:t>
      </w:r>
    </w:p>
    <w:p w14:paraId="7C99E791"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lastRenderedPageBreak/>
        <w:t>註：請填寫「特定醫療技術檢查檢驗醫療儀器施行或使用管理辦法」申請</w:t>
      </w:r>
    </w:p>
    <w:p w14:paraId="3755A44E" w14:textId="77777777" w:rsidR="00D57A5D" w:rsidRPr="00D9247E" w:rsidRDefault="00D57A5D" w:rsidP="00D57A5D">
      <w:pPr>
        <w:autoSpaceDE w:val="0"/>
        <w:autoSpaceDN w:val="0"/>
        <w:adjustRightInd w:val="0"/>
        <w:ind w:leftChars="295" w:left="709" w:hanging="1"/>
        <w:rPr>
          <w:rFonts w:ascii="Times New Roman" w:eastAsia="標楷體" w:hAnsi="Times New Roman" w:cs="標楷體"/>
          <w:kern w:val="0"/>
          <w:szCs w:val="24"/>
        </w:rPr>
      </w:pPr>
      <w:r w:rsidRPr="00D9247E">
        <w:rPr>
          <w:rFonts w:ascii="Times New Roman" w:eastAsia="標楷體" w:hAnsi="Times New Roman" w:cs="標楷體" w:hint="eastAsia"/>
          <w:kern w:val="0"/>
          <w:szCs w:val="24"/>
        </w:rPr>
        <w:t>之實驗室認證名稱；委外或自行操作檢測</w:t>
      </w:r>
      <w:r w:rsidRPr="00D9247E">
        <w:rPr>
          <w:rFonts w:ascii="Times New Roman" w:eastAsia="標楷體" w:hAnsi="Times New Roman" w:cs="Times New Roman"/>
          <w:kern w:val="0"/>
          <w:szCs w:val="24"/>
        </w:rPr>
        <w:t>􀳿</w:t>
      </w:r>
      <w:r w:rsidRPr="00D9247E">
        <w:rPr>
          <w:rFonts w:ascii="Times New Roman" w:eastAsia="標楷體" w:hAnsi="Times New Roman" w:cs="標楷體" w:hint="eastAsia"/>
          <w:kern w:val="0"/>
          <w:szCs w:val="24"/>
        </w:rPr>
        <w:t>需填寫實驗室名稱</w:t>
      </w:r>
    </w:p>
    <w:p w14:paraId="6B8D1D46" w14:textId="77777777" w:rsidR="00D57A5D" w:rsidRPr="00D9247E" w:rsidRDefault="00D57A5D" w:rsidP="005A2B2A">
      <w:pPr>
        <w:autoSpaceDE w:val="0"/>
        <w:autoSpaceDN w:val="0"/>
        <w:adjustRightInd w:val="0"/>
        <w:ind w:leftChars="295" w:left="709" w:hanging="1"/>
        <w:rPr>
          <w:rFonts w:ascii="Times New Roman" w:eastAsia="標楷體" w:hAnsi="Times New Roman" w:cs="標楷體"/>
          <w:kern w:val="0"/>
          <w:szCs w:val="24"/>
        </w:rPr>
      </w:pPr>
    </w:p>
    <w:p w14:paraId="1FA8F793"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w:t>
      </w:r>
      <w:r w:rsidRPr="00D9247E">
        <w:rPr>
          <w:rFonts w:ascii="Times New Roman" w:eastAsia="標楷體" w:hAnsi="Times New Roman" w:cs="Times-Bold" w:hint="eastAsia"/>
          <w:bCs/>
          <w:kern w:val="0"/>
          <w:szCs w:val="24"/>
        </w:rPr>
        <w:t>檢測</w:t>
      </w:r>
      <w:r w:rsidRPr="00D9247E">
        <w:rPr>
          <w:rFonts w:ascii="Times New Roman" w:eastAsia="標楷體" w:hAnsi="Times New Roman" w:cs="標楷體" w:hint="eastAsia"/>
          <w:kern w:val="0"/>
          <w:szCs w:val="24"/>
        </w:rPr>
        <w:t>結果</w:t>
      </w: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Times-Bold"/>
          <w:bCs/>
          <w:kern w:val="0"/>
          <w:szCs w:val="24"/>
        </w:rPr>
        <w:t>(Result) (</w:t>
      </w:r>
      <w:r w:rsidRPr="00D9247E">
        <w:rPr>
          <w:rFonts w:ascii="Times New Roman" w:eastAsia="標楷體" w:hAnsi="Times New Roman" w:cs="標楷體" w:hint="eastAsia"/>
          <w:kern w:val="0"/>
          <w:szCs w:val="24"/>
        </w:rPr>
        <w:t>含基因名稱與變異</w:t>
      </w:r>
      <w:r w:rsidRPr="00D9247E">
        <w:rPr>
          <w:rFonts w:ascii="Times New Roman" w:eastAsia="標楷體" w:hAnsi="Times New Roman" w:cs="Times-Bold"/>
          <w:bCs/>
          <w:kern w:val="0"/>
          <w:szCs w:val="24"/>
        </w:rPr>
        <w:t xml:space="preserve">) </w:t>
      </w:r>
      <w:r w:rsidRPr="00D9247E">
        <w:rPr>
          <w:rFonts w:ascii="Times New Roman" w:eastAsia="標楷體" w:hAnsi="Times New Roman" w:cs="Times-Bold" w:hint="eastAsia"/>
          <w:bCs/>
          <w:kern w:val="0"/>
          <w:szCs w:val="24"/>
        </w:rPr>
        <w:t>：</w:t>
      </w:r>
    </w:p>
    <w:p w14:paraId="302E80AB" w14:textId="77777777" w:rsidR="00D57A5D" w:rsidRPr="00D9247E" w:rsidRDefault="00D57A5D" w:rsidP="005A2B2A">
      <w:pPr>
        <w:autoSpaceDE w:val="0"/>
        <w:autoSpaceDN w:val="0"/>
        <w:adjustRightInd w:val="0"/>
        <w:ind w:leftChars="295" w:left="709" w:hanging="1"/>
        <w:rPr>
          <w:rFonts w:ascii="Times New Roman" w:eastAsia="標楷體" w:hAnsi="Times New Roman" w:cs="Times-Roman"/>
          <w:kern w:val="0"/>
          <w:szCs w:val="24"/>
        </w:rPr>
      </w:pPr>
    </w:p>
    <w:p w14:paraId="5F7B2A29" w14:textId="77777777" w:rsidR="00D57A5D" w:rsidRPr="00D9247E" w:rsidRDefault="00D57A5D" w:rsidP="005A2B2A">
      <w:pPr>
        <w:autoSpaceDE w:val="0"/>
        <w:autoSpaceDN w:val="0"/>
        <w:adjustRightInd w:val="0"/>
        <w:ind w:leftChars="295" w:left="709" w:hanging="1"/>
        <w:rPr>
          <w:rFonts w:ascii="Times New Roman" w:eastAsia="標楷體" w:hAnsi="Times New Roman" w:cs="Times-Roman"/>
          <w:kern w:val="0"/>
          <w:szCs w:val="24"/>
        </w:rPr>
      </w:pPr>
    </w:p>
    <w:p w14:paraId="030AF7CB" w14:textId="77777777" w:rsidR="00D57A5D" w:rsidRPr="00D9247E" w:rsidRDefault="00D57A5D" w:rsidP="00D57A5D">
      <w:pPr>
        <w:ind w:firstLineChars="118" w:firstLine="283"/>
        <w:rPr>
          <w:rFonts w:ascii="Times New Roman" w:eastAsia="標楷體" w:hAnsi="Times New Roman" w:cs="Times-Bold"/>
          <w:bCs/>
          <w:kern w:val="0"/>
          <w:szCs w:val="24"/>
        </w:rPr>
      </w:pPr>
      <w:r w:rsidRPr="00D9247E">
        <w:rPr>
          <w:rFonts w:ascii="Times New Roman" w:eastAsia="標楷體" w:hAnsi="Times New Roman" w:cs="標楷體" w:hint="eastAsia"/>
          <w:kern w:val="0"/>
          <w:szCs w:val="24"/>
        </w:rPr>
        <w:t>＃檢測基因列表</w:t>
      </w:r>
      <w:r w:rsidRPr="00D9247E">
        <w:rPr>
          <w:rFonts w:ascii="Times New Roman" w:eastAsia="標楷體" w:hAnsi="Times New Roman" w:cs="標楷體" w:hint="eastAsia"/>
          <w:kern w:val="0"/>
          <w:szCs w:val="24"/>
        </w:rPr>
        <w:t xml:space="preserve"> </w:t>
      </w:r>
      <w:r w:rsidRPr="00D9247E">
        <w:rPr>
          <w:rFonts w:ascii="Times New Roman" w:eastAsia="標楷體" w:hAnsi="Times New Roman" w:cs="Times-Bold"/>
          <w:bCs/>
          <w:kern w:val="0"/>
          <w:szCs w:val="24"/>
        </w:rPr>
        <w:t>(Gene List) :</w:t>
      </w:r>
      <w:r w:rsidRPr="00D9247E">
        <w:rPr>
          <w:rFonts w:ascii="Times New Roman" w:eastAsia="標楷體" w:hAnsi="Times New Roman" w:cs="Times-Bold" w:hint="eastAsia"/>
          <w:bCs/>
          <w:kern w:val="0"/>
          <w:szCs w:val="24"/>
        </w:rPr>
        <w:t xml:space="preserve"> (</w:t>
      </w:r>
      <w:r w:rsidRPr="00D9247E">
        <w:rPr>
          <w:rFonts w:ascii="Times New Roman" w:eastAsia="標楷體" w:hAnsi="Times New Roman" w:cs="Times-Bold" w:hint="eastAsia"/>
          <w:bCs/>
          <w:kern w:val="0"/>
          <w:szCs w:val="24"/>
        </w:rPr>
        <w:t>請填入</w:t>
      </w:r>
      <w:r w:rsidRPr="00D9247E">
        <w:rPr>
          <w:rFonts w:ascii="Times New Roman" w:eastAsia="標楷體" w:hAnsi="Times New Roman" w:cs="標楷體" w:hint="eastAsia"/>
          <w:kern w:val="0"/>
          <w:szCs w:val="24"/>
        </w:rPr>
        <w:t>所有檢測的基因</w:t>
      </w:r>
      <w:r w:rsidRPr="00D9247E">
        <w:rPr>
          <w:rFonts w:ascii="Times New Roman" w:eastAsia="標楷體" w:hAnsi="Times New Roman" w:cs="Times-Bold" w:hint="eastAsia"/>
          <w:bCs/>
          <w:kern w:val="0"/>
          <w:szCs w:val="24"/>
        </w:rPr>
        <w:t>)</w:t>
      </w:r>
      <w:r w:rsidRPr="00D9247E">
        <w:rPr>
          <w:rFonts w:ascii="Times New Roman" w:eastAsia="標楷體" w:hAnsi="Times New Roman" w:cs="Times-Bold" w:hint="eastAsia"/>
          <w:bCs/>
          <w:kern w:val="0"/>
          <w:szCs w:val="24"/>
        </w:rPr>
        <w:t>：</w:t>
      </w:r>
    </w:p>
    <w:p w14:paraId="7A9D1203" w14:textId="77777777" w:rsidR="00D57A5D" w:rsidRPr="00D9247E" w:rsidRDefault="00D57A5D" w:rsidP="005A2B2A">
      <w:pPr>
        <w:autoSpaceDE w:val="0"/>
        <w:autoSpaceDN w:val="0"/>
        <w:adjustRightInd w:val="0"/>
        <w:ind w:leftChars="295" w:left="709" w:hanging="1"/>
        <w:rPr>
          <w:rFonts w:ascii="Times New Roman" w:eastAsia="標楷體" w:hAnsi="Times New Roman" w:cstheme="minorHAnsi"/>
        </w:rPr>
      </w:pPr>
    </w:p>
    <w:p w14:paraId="39D72AC6" w14:textId="77777777" w:rsidR="00D57A5D" w:rsidRPr="00D9247E" w:rsidRDefault="00D57A5D" w:rsidP="005A2B2A">
      <w:pPr>
        <w:autoSpaceDE w:val="0"/>
        <w:autoSpaceDN w:val="0"/>
        <w:adjustRightInd w:val="0"/>
        <w:ind w:leftChars="295" w:left="709" w:hanging="1"/>
        <w:rPr>
          <w:rFonts w:ascii="Times New Roman" w:eastAsia="標楷體" w:hAnsi="Times New Roman" w:cstheme="minorHAnsi"/>
        </w:rPr>
      </w:pPr>
    </w:p>
    <w:p w14:paraId="0E90B3FE"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6055C461"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555BA46A"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37BF54EB"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4229901D"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4F8A9315"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123971B6"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40CC07DE"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6E56A4B1" w14:textId="77777777" w:rsidR="00D57A5D" w:rsidRPr="00D9247E" w:rsidRDefault="00D57A5D" w:rsidP="005A2B2A">
      <w:pPr>
        <w:autoSpaceDE w:val="0"/>
        <w:autoSpaceDN w:val="0"/>
        <w:adjustRightInd w:val="0"/>
        <w:ind w:leftChars="295" w:left="709" w:hanging="1"/>
        <w:rPr>
          <w:rFonts w:ascii="Times New Roman" w:eastAsia="標楷體" w:hAnsi="Times New Roman" w:cs="Times-Bold"/>
          <w:bCs/>
          <w:kern w:val="0"/>
          <w:szCs w:val="24"/>
        </w:rPr>
      </w:pPr>
    </w:p>
    <w:p w14:paraId="0CF8FA5D" w14:textId="77777777" w:rsidR="00D57A5D" w:rsidRPr="00D9247E" w:rsidRDefault="00D57A5D" w:rsidP="00CE40AA">
      <w:pPr>
        <w:tabs>
          <w:tab w:val="left" w:pos="709"/>
        </w:tabs>
        <w:rPr>
          <w:rFonts w:ascii="Times New Roman" w:eastAsia="標楷體" w:hAnsi="Times New Roman" w:cstheme="minorHAnsi"/>
        </w:rPr>
      </w:pPr>
    </w:p>
    <w:p w14:paraId="46A9702A" w14:textId="77777777" w:rsidR="00D57A5D" w:rsidRPr="00D9247E" w:rsidRDefault="00D57A5D" w:rsidP="00CE40AA">
      <w:pPr>
        <w:tabs>
          <w:tab w:val="left" w:pos="709"/>
        </w:tabs>
        <w:rPr>
          <w:rFonts w:ascii="Times New Roman" w:eastAsia="標楷體" w:hAnsi="Times New Roman" w:cstheme="minorHAnsi"/>
        </w:rPr>
      </w:pPr>
    </w:p>
    <w:p w14:paraId="6D40E5CE" w14:textId="77777777" w:rsidR="00D57A5D" w:rsidRDefault="00D57A5D" w:rsidP="00CE40AA">
      <w:pPr>
        <w:tabs>
          <w:tab w:val="left" w:pos="709"/>
        </w:tabs>
        <w:rPr>
          <w:rFonts w:ascii="Times New Roman" w:eastAsia="標楷體" w:hAnsi="Times New Roman" w:cstheme="minorHAnsi"/>
        </w:rPr>
      </w:pPr>
    </w:p>
    <w:p w14:paraId="6DBCF4E9" w14:textId="77777777" w:rsidR="00D57A5D" w:rsidRDefault="00D57A5D" w:rsidP="00CE40AA">
      <w:pPr>
        <w:tabs>
          <w:tab w:val="left" w:pos="709"/>
        </w:tabs>
        <w:rPr>
          <w:rFonts w:ascii="Times New Roman" w:eastAsia="標楷體" w:hAnsi="Times New Roman" w:cstheme="minorHAnsi"/>
        </w:rPr>
      </w:pPr>
    </w:p>
    <w:p w14:paraId="050C9033" w14:textId="77777777" w:rsidR="00D57A5D" w:rsidRDefault="00D57A5D" w:rsidP="00CE40AA">
      <w:pPr>
        <w:tabs>
          <w:tab w:val="left" w:pos="709"/>
        </w:tabs>
        <w:rPr>
          <w:rFonts w:ascii="Times New Roman" w:eastAsia="標楷體" w:hAnsi="Times New Roman" w:cstheme="minorHAnsi"/>
        </w:rPr>
      </w:pPr>
    </w:p>
    <w:p w14:paraId="4E04AA40" w14:textId="77777777" w:rsidR="00D57A5D" w:rsidRDefault="00D57A5D" w:rsidP="00CE40AA">
      <w:pPr>
        <w:tabs>
          <w:tab w:val="left" w:pos="709"/>
        </w:tabs>
        <w:rPr>
          <w:rFonts w:ascii="Times New Roman" w:eastAsia="標楷體" w:hAnsi="Times New Roman" w:cstheme="minorHAnsi"/>
        </w:rPr>
      </w:pPr>
    </w:p>
    <w:p w14:paraId="24043C28" w14:textId="77777777" w:rsidR="00D57A5D" w:rsidRDefault="00D57A5D" w:rsidP="00CE40AA">
      <w:pPr>
        <w:tabs>
          <w:tab w:val="left" w:pos="709"/>
        </w:tabs>
        <w:rPr>
          <w:rFonts w:ascii="Times New Roman" w:eastAsia="標楷體" w:hAnsi="Times New Roman" w:cstheme="minorHAnsi"/>
        </w:rPr>
      </w:pPr>
    </w:p>
    <w:p w14:paraId="51849B61" w14:textId="77777777" w:rsidR="00D57A5D" w:rsidRDefault="00D57A5D" w:rsidP="00CE40AA">
      <w:pPr>
        <w:tabs>
          <w:tab w:val="left" w:pos="709"/>
        </w:tabs>
        <w:rPr>
          <w:rFonts w:ascii="Times New Roman" w:eastAsia="標楷體" w:hAnsi="Times New Roman" w:cstheme="minorHAnsi"/>
        </w:rPr>
      </w:pPr>
    </w:p>
    <w:p w14:paraId="6749B1B3" w14:textId="77777777" w:rsidR="00D57A5D" w:rsidRDefault="00D57A5D" w:rsidP="00CE40AA">
      <w:pPr>
        <w:tabs>
          <w:tab w:val="left" w:pos="709"/>
        </w:tabs>
        <w:rPr>
          <w:rFonts w:ascii="Times New Roman" w:eastAsia="標楷體" w:hAnsi="Times New Roman" w:cstheme="minorHAnsi"/>
        </w:rPr>
      </w:pPr>
    </w:p>
    <w:p w14:paraId="11331B96" w14:textId="77777777" w:rsidR="00D57A5D" w:rsidRDefault="00D57A5D" w:rsidP="00CE40AA">
      <w:pPr>
        <w:tabs>
          <w:tab w:val="left" w:pos="709"/>
        </w:tabs>
        <w:rPr>
          <w:rFonts w:ascii="Times New Roman" w:eastAsia="標楷體" w:hAnsi="Times New Roman" w:cstheme="minorHAnsi"/>
        </w:rPr>
      </w:pPr>
    </w:p>
    <w:p w14:paraId="70B6111F" w14:textId="77777777" w:rsidR="00D57A5D" w:rsidRDefault="00D57A5D" w:rsidP="00CE40AA">
      <w:pPr>
        <w:tabs>
          <w:tab w:val="left" w:pos="709"/>
        </w:tabs>
        <w:rPr>
          <w:rFonts w:ascii="Times New Roman" w:eastAsia="標楷體" w:hAnsi="Times New Roman" w:cstheme="minorHAnsi"/>
        </w:rPr>
      </w:pPr>
    </w:p>
    <w:p w14:paraId="13BBC4FB" w14:textId="77777777" w:rsidR="00D57A5D" w:rsidRDefault="00D57A5D" w:rsidP="00CE40AA">
      <w:pPr>
        <w:tabs>
          <w:tab w:val="left" w:pos="709"/>
        </w:tabs>
        <w:rPr>
          <w:rFonts w:ascii="Times New Roman" w:eastAsia="標楷體" w:hAnsi="Times New Roman" w:cstheme="minorHAnsi"/>
        </w:rPr>
      </w:pPr>
    </w:p>
    <w:p w14:paraId="25808842" w14:textId="77777777" w:rsidR="00D57A5D" w:rsidRDefault="00D57A5D" w:rsidP="00CE40AA">
      <w:pPr>
        <w:tabs>
          <w:tab w:val="left" w:pos="709"/>
        </w:tabs>
        <w:rPr>
          <w:rFonts w:ascii="Times New Roman" w:eastAsia="標楷體" w:hAnsi="Times New Roman" w:cstheme="minorHAnsi"/>
        </w:rPr>
      </w:pPr>
    </w:p>
    <w:p w14:paraId="4EF812DC" w14:textId="77777777" w:rsidR="00D57A5D" w:rsidRDefault="00D57A5D" w:rsidP="00CE40AA">
      <w:pPr>
        <w:tabs>
          <w:tab w:val="left" w:pos="709"/>
        </w:tabs>
        <w:rPr>
          <w:rFonts w:ascii="Times New Roman" w:eastAsia="標楷體" w:hAnsi="Times New Roman" w:cstheme="minorHAnsi"/>
        </w:rPr>
      </w:pPr>
    </w:p>
    <w:p w14:paraId="1DF85552" w14:textId="77777777" w:rsidR="00D57A5D" w:rsidRDefault="00D57A5D" w:rsidP="00CE40AA">
      <w:pPr>
        <w:tabs>
          <w:tab w:val="left" w:pos="709"/>
        </w:tabs>
        <w:rPr>
          <w:rFonts w:ascii="Times New Roman" w:eastAsia="標楷體" w:hAnsi="Times New Roman" w:cstheme="minorHAnsi"/>
        </w:rPr>
      </w:pPr>
    </w:p>
    <w:p w14:paraId="5AEDE4A2" w14:textId="77777777" w:rsidR="00D57A5D" w:rsidRDefault="00D57A5D" w:rsidP="00CE40AA">
      <w:pPr>
        <w:tabs>
          <w:tab w:val="left" w:pos="709"/>
        </w:tabs>
        <w:rPr>
          <w:rFonts w:ascii="Times New Roman" w:eastAsia="標楷體" w:hAnsi="Times New Roman" w:cstheme="minorHAnsi"/>
        </w:rPr>
      </w:pPr>
    </w:p>
    <w:p w14:paraId="7368FD61" w14:textId="77777777" w:rsidR="00D57A5D" w:rsidRDefault="00D57A5D" w:rsidP="00CE40AA">
      <w:pPr>
        <w:tabs>
          <w:tab w:val="left" w:pos="709"/>
        </w:tabs>
        <w:rPr>
          <w:rFonts w:ascii="Times New Roman" w:eastAsia="標楷體" w:hAnsi="Times New Roman" w:cstheme="minorHAnsi"/>
        </w:rPr>
      </w:pPr>
    </w:p>
    <w:p w14:paraId="1DCD6CF9" w14:textId="77777777" w:rsidR="00D57A5D" w:rsidRDefault="00D57A5D" w:rsidP="00CE40AA">
      <w:pPr>
        <w:tabs>
          <w:tab w:val="left" w:pos="709"/>
        </w:tabs>
        <w:rPr>
          <w:rFonts w:ascii="Times New Roman" w:eastAsia="標楷體" w:hAnsi="Times New Roman" w:cstheme="minorHAnsi"/>
        </w:rPr>
      </w:pPr>
    </w:p>
    <w:p w14:paraId="7785B4EF" w14:textId="77777777" w:rsidR="00D57A5D" w:rsidRDefault="00D57A5D" w:rsidP="00CE40AA">
      <w:pPr>
        <w:tabs>
          <w:tab w:val="left" w:pos="709"/>
        </w:tabs>
        <w:rPr>
          <w:rFonts w:ascii="Times New Roman" w:eastAsia="標楷體" w:hAnsi="Times New Roman" w:cstheme="minorHAnsi"/>
        </w:rPr>
      </w:pPr>
    </w:p>
    <w:p w14:paraId="2325A04E" w14:textId="77777777" w:rsidR="00AE7B26" w:rsidRDefault="00AE7B26" w:rsidP="00CE40AA">
      <w:pPr>
        <w:tabs>
          <w:tab w:val="left" w:pos="709"/>
        </w:tabs>
        <w:rPr>
          <w:rFonts w:ascii="Times New Roman" w:eastAsia="標楷體" w:hAnsi="Times New Roman" w:cstheme="minorHAnsi"/>
        </w:rPr>
      </w:pPr>
    </w:p>
    <w:p w14:paraId="5BE5F7CB" w14:textId="33764122" w:rsidR="00CE40AA" w:rsidRPr="00D57A5D" w:rsidRDefault="00CE40AA" w:rsidP="00CE40AA">
      <w:pPr>
        <w:tabs>
          <w:tab w:val="left" w:pos="709"/>
        </w:tabs>
        <w:rPr>
          <w:rFonts w:ascii="Times New Roman" w:eastAsia="標楷體" w:hAnsi="Times New Roman" w:cstheme="minorHAnsi"/>
        </w:rPr>
      </w:pPr>
      <w:r w:rsidRPr="00D57A5D">
        <w:rPr>
          <w:rFonts w:ascii="Times New Roman" w:eastAsia="標楷體" w:hAnsi="Times New Roman" w:cstheme="minorHAnsi" w:hint="eastAsia"/>
        </w:rPr>
        <w:lastRenderedPageBreak/>
        <w:t>附件</w:t>
      </w:r>
      <w:r w:rsidR="00D57A5D" w:rsidRPr="00D57A5D">
        <w:rPr>
          <w:rFonts w:ascii="Times New Roman" w:eastAsia="標楷體" w:hAnsi="Times New Roman" w:cstheme="minorHAnsi" w:hint="eastAsia"/>
        </w:rPr>
        <w:t>五</w:t>
      </w:r>
      <w:r w:rsidRPr="00D57A5D">
        <w:rPr>
          <w:rFonts w:ascii="Times New Roman" w:eastAsia="標楷體" w:hAnsi="Times New Roman" w:cstheme="minorHAnsi" w:hint="eastAsia"/>
        </w:rPr>
        <w:t>：實驗室認證相關證書</w:t>
      </w:r>
    </w:p>
    <w:sectPr w:rsidR="00CE40AA" w:rsidRPr="00D57A5D" w:rsidSect="004846E2">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E178" w14:textId="77777777" w:rsidR="00B16B04" w:rsidRDefault="00B16B04" w:rsidP="001C0503">
      <w:r>
        <w:separator/>
      </w:r>
    </w:p>
  </w:endnote>
  <w:endnote w:type="continuationSeparator" w:id="0">
    <w:p w14:paraId="72556646" w14:textId="77777777" w:rsidR="00B16B04" w:rsidRDefault="00B16B04" w:rsidP="001C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3664" w14:textId="6C22DC06" w:rsidR="001C0503" w:rsidRPr="001C0503" w:rsidRDefault="001C0503" w:rsidP="001C0503">
    <w:pPr>
      <w:pStyle w:val="ab"/>
      <w:jc w:val="center"/>
      <w:rPr>
        <w:rFonts w:ascii="Times New Roman" w:eastAsia="標楷體" w:hAnsi="Times New Roman" w:cs="Times New Roman"/>
      </w:rPr>
    </w:pPr>
    <w:r w:rsidRPr="00B576DB">
      <w:rPr>
        <w:rFonts w:ascii="Times New Roman" w:eastAsia="標楷體" w:hAnsi="Times New Roman" w:cs="Times New Roman"/>
      </w:rPr>
      <w:t>第</w:t>
    </w:r>
    <w:r w:rsidRPr="00B576DB">
      <w:rPr>
        <w:rFonts w:ascii="Times New Roman" w:eastAsia="標楷體" w:hAnsi="Times New Roman" w:cs="Times New Roman"/>
      </w:rPr>
      <w:t xml:space="preserve"> </w:t>
    </w:r>
    <w:r w:rsidR="00E462B6" w:rsidRPr="00B576DB">
      <w:rPr>
        <w:rFonts w:ascii="Times New Roman" w:eastAsia="標楷體" w:hAnsi="Times New Roman" w:cs="Times New Roman"/>
      </w:rPr>
      <w:fldChar w:fldCharType="begin"/>
    </w:r>
    <w:r w:rsidRPr="00B576DB">
      <w:rPr>
        <w:rFonts w:ascii="Times New Roman" w:eastAsia="標楷體" w:hAnsi="Times New Roman" w:cs="Times New Roman"/>
      </w:rPr>
      <w:instrText>PAGE   \* MERGEFORMAT</w:instrText>
    </w:r>
    <w:r w:rsidR="00E462B6" w:rsidRPr="00B576DB">
      <w:rPr>
        <w:rFonts w:ascii="Times New Roman" w:eastAsia="標楷體" w:hAnsi="Times New Roman" w:cs="Times New Roman"/>
      </w:rPr>
      <w:fldChar w:fldCharType="separate"/>
    </w:r>
    <w:r w:rsidR="004F03EB">
      <w:rPr>
        <w:rFonts w:ascii="Times New Roman" w:eastAsia="標楷體" w:hAnsi="Times New Roman" w:cs="Times New Roman"/>
        <w:noProof/>
      </w:rPr>
      <w:t>1</w:t>
    </w:r>
    <w:r w:rsidR="00E462B6" w:rsidRPr="00B576DB">
      <w:rPr>
        <w:rFonts w:ascii="Times New Roman" w:eastAsia="標楷體" w:hAnsi="Times New Roman" w:cs="Times New Roman"/>
      </w:rPr>
      <w:fldChar w:fldCharType="end"/>
    </w:r>
    <w:r w:rsidRPr="00B576DB">
      <w:rPr>
        <w:rFonts w:ascii="Times New Roman" w:eastAsia="標楷體" w:hAnsi="Times New Roman" w:cs="Times New Roman"/>
      </w:rPr>
      <w:t xml:space="preserve"> </w:t>
    </w:r>
    <w:r w:rsidRPr="00B576DB">
      <w:rPr>
        <w:rFonts w:ascii="Times New Roman" w:eastAsia="標楷體" w:hAnsi="Times New Roman" w:cs="Times New Roman"/>
      </w:rPr>
      <w:t>頁</w:t>
    </w:r>
    <w:r w:rsidRPr="00B576DB">
      <w:rPr>
        <w:rFonts w:ascii="Times New Roman" w:eastAsia="標楷體" w:hAnsi="Times New Roman" w:cs="Times New Roman"/>
      </w:rPr>
      <w:t>/</w:t>
    </w:r>
    <w:r w:rsidRPr="00B576DB">
      <w:rPr>
        <w:rFonts w:ascii="Times New Roman" w:eastAsia="標楷體" w:hAnsi="Times New Roman" w:cs="Times New Roman"/>
      </w:rPr>
      <w:t>共</w:t>
    </w:r>
    <w:r>
      <w:rPr>
        <w:rFonts w:ascii="Times New Roman" w:eastAsia="標楷體" w:hAnsi="Times New Roman" w:cs="Times New Roman" w:hint="eastAsia"/>
      </w:rPr>
      <w:t xml:space="preserve"> </w:t>
    </w:r>
    <w:r w:rsidR="005D04B3">
      <w:rPr>
        <w:rFonts w:ascii="Times New Roman" w:eastAsia="標楷體" w:hAnsi="Times New Roman" w:cs="Times New Roman"/>
      </w:rPr>
      <w:fldChar w:fldCharType="begin"/>
    </w:r>
    <w:r w:rsidR="005D04B3">
      <w:rPr>
        <w:rFonts w:ascii="Times New Roman" w:eastAsia="標楷體" w:hAnsi="Times New Roman" w:cs="Times New Roman"/>
      </w:rPr>
      <w:instrText xml:space="preserve"> NUMPAGES  \* Arabic  \* MERGEFORMAT </w:instrText>
    </w:r>
    <w:r w:rsidR="005D04B3">
      <w:rPr>
        <w:rFonts w:ascii="Times New Roman" w:eastAsia="標楷體" w:hAnsi="Times New Roman" w:cs="Times New Roman"/>
      </w:rPr>
      <w:fldChar w:fldCharType="separate"/>
    </w:r>
    <w:r w:rsidR="004F03EB">
      <w:rPr>
        <w:rFonts w:ascii="Times New Roman" w:eastAsia="標楷體" w:hAnsi="Times New Roman" w:cs="Times New Roman"/>
        <w:noProof/>
      </w:rPr>
      <w:t>10</w:t>
    </w:r>
    <w:r w:rsidR="005D04B3">
      <w:rPr>
        <w:rFonts w:ascii="Times New Roman" w:eastAsia="標楷體" w:hAnsi="Times New Roman" w:cs="Times New Roman"/>
      </w:rPr>
      <w:fldChar w:fldCharType="end"/>
    </w:r>
    <w:r w:rsidRPr="00B576DB">
      <w:rPr>
        <w:rFonts w:ascii="Times New Roman" w:eastAsia="標楷體" w:hAnsi="Times New Roman" w:cs="Times New Roman"/>
      </w:rPr>
      <w:t xml:space="preserve"> </w:t>
    </w:r>
    <w:r w:rsidRPr="00B576DB">
      <w:rPr>
        <w:rFonts w:ascii="Times New Roman" w:eastAsia="標楷體" w:hAnsi="Times New Roman" w:cs="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A50B9" w14:textId="77777777" w:rsidR="00B16B04" w:rsidRDefault="00B16B04" w:rsidP="001C0503">
      <w:r>
        <w:separator/>
      </w:r>
    </w:p>
  </w:footnote>
  <w:footnote w:type="continuationSeparator" w:id="0">
    <w:p w14:paraId="0B3C6F6B" w14:textId="77777777" w:rsidR="00B16B04" w:rsidRDefault="00B16B04" w:rsidP="001C0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311A" w14:textId="0253AC23" w:rsidR="001C0503" w:rsidRDefault="00237F3B" w:rsidP="003E63A0">
    <w:pPr>
      <w:pStyle w:val="a9"/>
    </w:pPr>
    <w:r w:rsidRPr="00537167">
      <w:rPr>
        <w:noProof/>
      </w:rPr>
      <w:drawing>
        <wp:inline distT="0" distB="0" distL="0" distR="0" wp14:anchorId="5EFF7A41" wp14:editId="0A01EAA8">
          <wp:extent cx="1898256" cy="321869"/>
          <wp:effectExtent l="0" t="0" r="0" b="2540"/>
          <wp:docPr id="1" name="圖片 1" descr="\\cych.org.tw\share\專用資料夾\美術圖庫\嘉基院徽. 院區建築. 交通位置圖(座標)\院徽全銜(白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ch.org.tw\share\專用資料夾\美術圖庫\嘉基院徽. 院區建築. 交通位置圖(座標)\院徽全銜(白框).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324" cy="372579"/>
                  </a:xfrm>
                  <a:prstGeom prst="rect">
                    <a:avLst/>
                  </a:prstGeom>
                  <a:noFill/>
                  <a:ln>
                    <a:noFill/>
                  </a:ln>
                </pic:spPr>
              </pic:pic>
            </a:graphicData>
          </a:graphic>
        </wp:inline>
      </w:drawing>
    </w:r>
  </w:p>
  <w:p w14:paraId="5F2889C8" w14:textId="77777777" w:rsidR="003E63A0" w:rsidRPr="003E63A0" w:rsidRDefault="003E63A0" w:rsidP="003E63A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211"/>
    <w:multiLevelType w:val="hybridMultilevel"/>
    <w:tmpl w:val="3188BE44"/>
    <w:lvl w:ilvl="0" w:tplc="AD645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692E78"/>
    <w:multiLevelType w:val="hybridMultilevel"/>
    <w:tmpl w:val="5856371A"/>
    <w:lvl w:ilvl="0" w:tplc="5E0C6D0C">
      <w:start w:val="1"/>
      <w:numFmt w:val="decimal"/>
      <w:lvlText w:val="%1."/>
      <w:lvlJc w:val="left"/>
      <w:pPr>
        <w:ind w:left="480" w:hanging="480"/>
      </w:pPr>
      <w:rPr>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0B45D4"/>
    <w:multiLevelType w:val="hybridMultilevel"/>
    <w:tmpl w:val="200E2750"/>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856565D"/>
    <w:multiLevelType w:val="hybridMultilevel"/>
    <w:tmpl w:val="E0BAE64E"/>
    <w:lvl w:ilvl="0" w:tplc="2A345510">
      <w:start w:val="1"/>
      <w:numFmt w:val="taiwaneseCountingThousand"/>
      <w:lvlText w:val="第%1條、"/>
      <w:lvlJc w:val="left"/>
      <w:pPr>
        <w:ind w:left="1080" w:hanging="1080"/>
      </w:pPr>
      <w:rPr>
        <w:rFonts w:hint="default"/>
        <w:color w:val="auto"/>
        <w:lang w:val="en-US"/>
      </w:rPr>
    </w:lvl>
    <w:lvl w:ilvl="1" w:tplc="04090015">
      <w:start w:val="1"/>
      <w:numFmt w:val="taiwaneseCountingThousand"/>
      <w:lvlText w:val="%2、"/>
      <w:lvlJc w:val="left"/>
      <w:pPr>
        <w:ind w:left="840" w:hanging="360"/>
      </w:pPr>
      <w:rPr>
        <w:rFonts w:hint="default"/>
      </w:rPr>
    </w:lvl>
    <w:lvl w:ilvl="2" w:tplc="D30E5680">
      <w:start w:val="1"/>
      <w:numFmt w:val="taiwaneseCountingThousand"/>
      <w:lvlText w:val="%3、"/>
      <w:lvlJc w:val="left"/>
      <w:pPr>
        <w:ind w:left="2891" w:hanging="48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080494"/>
    <w:multiLevelType w:val="hybridMultilevel"/>
    <w:tmpl w:val="C88A042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98F158A"/>
    <w:multiLevelType w:val="hybridMultilevel"/>
    <w:tmpl w:val="F7808CC2"/>
    <w:lvl w:ilvl="0" w:tplc="50006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CA1C6D"/>
    <w:multiLevelType w:val="hybridMultilevel"/>
    <w:tmpl w:val="C5D4CB54"/>
    <w:lvl w:ilvl="0" w:tplc="8E2CB3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816CF2"/>
    <w:multiLevelType w:val="hybridMultilevel"/>
    <w:tmpl w:val="F50A1B64"/>
    <w:lvl w:ilvl="0" w:tplc="B5228438">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40F5336B"/>
    <w:multiLevelType w:val="hybridMultilevel"/>
    <w:tmpl w:val="7666BF4E"/>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44EA7F23"/>
    <w:multiLevelType w:val="hybridMultilevel"/>
    <w:tmpl w:val="5D026FDE"/>
    <w:lvl w:ilvl="0" w:tplc="B04267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F11E45"/>
    <w:multiLevelType w:val="hybridMultilevel"/>
    <w:tmpl w:val="C018E6F4"/>
    <w:lvl w:ilvl="0" w:tplc="04090015">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8A64B09"/>
    <w:multiLevelType w:val="hybridMultilevel"/>
    <w:tmpl w:val="A712ECB6"/>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A3103CF"/>
    <w:multiLevelType w:val="hybridMultilevel"/>
    <w:tmpl w:val="9C8C3DCC"/>
    <w:lvl w:ilvl="0" w:tplc="04090015">
      <w:start w:val="1"/>
      <w:numFmt w:val="taiwaneseCountingThousand"/>
      <w:lvlText w:val="%1、"/>
      <w:lvlJc w:val="left"/>
      <w:pPr>
        <w:ind w:left="4592"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4C4664CE"/>
    <w:multiLevelType w:val="hybridMultilevel"/>
    <w:tmpl w:val="E83CF9D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D4F0D82"/>
    <w:multiLevelType w:val="hybridMultilevel"/>
    <w:tmpl w:val="A948C60C"/>
    <w:lvl w:ilvl="0" w:tplc="04090015">
      <w:start w:val="1"/>
      <w:numFmt w:val="taiwaneseCountingThousand"/>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4DCD67A0"/>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E795058"/>
    <w:multiLevelType w:val="hybridMultilevel"/>
    <w:tmpl w:val="F07C624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EA96551"/>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00C20FD"/>
    <w:multiLevelType w:val="hybridMultilevel"/>
    <w:tmpl w:val="F50A1B64"/>
    <w:lvl w:ilvl="0" w:tplc="B5228438">
      <w:start w:val="1"/>
      <w:numFmt w:val="taiwaneseCountingThousand"/>
      <w:lvlText w:val="%1、"/>
      <w:lvlJc w:val="left"/>
      <w:pPr>
        <w:ind w:left="1560" w:hanging="480"/>
      </w:pPr>
      <w:rPr>
        <w:rFonts w:hint="default"/>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52DA3F36"/>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4D23137"/>
    <w:multiLevelType w:val="hybridMultilevel"/>
    <w:tmpl w:val="7A6280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5D1494"/>
    <w:multiLevelType w:val="hybridMultilevel"/>
    <w:tmpl w:val="6FBAD4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D92300"/>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94D0BD7"/>
    <w:multiLevelType w:val="hybridMultilevel"/>
    <w:tmpl w:val="E83CF9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6E5AB9"/>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71A21391"/>
    <w:multiLevelType w:val="hybridMultilevel"/>
    <w:tmpl w:val="FB569506"/>
    <w:lvl w:ilvl="0" w:tplc="98CA1616">
      <w:start w:val="1"/>
      <w:numFmt w:val="decimal"/>
      <w:lvlText w:val="%1."/>
      <w:lvlJc w:val="left"/>
      <w:pPr>
        <w:ind w:left="480" w:hanging="480"/>
      </w:pPr>
      <w:rPr>
        <w:rFonts w:hint="eastAsia"/>
        <w:i w:val="0"/>
        <w:i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75F920E6"/>
    <w:multiLevelType w:val="hybridMultilevel"/>
    <w:tmpl w:val="3188BE44"/>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7512637"/>
    <w:multiLevelType w:val="hybridMultilevel"/>
    <w:tmpl w:val="A712ECB6"/>
    <w:lvl w:ilvl="0" w:tplc="960E36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72572B"/>
    <w:multiLevelType w:val="hybridMultilevel"/>
    <w:tmpl w:val="5E18392E"/>
    <w:lvl w:ilvl="0" w:tplc="F912BBAA">
      <w:start w:val="1"/>
      <w:numFmt w:val="taiwaneseCountingThousand"/>
      <w:lvlText w:val="%1、"/>
      <w:lvlJc w:val="left"/>
      <w:pPr>
        <w:ind w:left="1560" w:hanging="480"/>
      </w:pPr>
      <w:rPr>
        <w:rFonts w:hint="default"/>
        <w:color w:val="auto"/>
      </w:rPr>
    </w:lvl>
    <w:lvl w:ilvl="1" w:tplc="48DA6218">
      <w:start w:val="1"/>
      <w:numFmt w:val="decimal"/>
      <w:lvlText w:val="%2."/>
      <w:lvlJc w:val="left"/>
      <w:pPr>
        <w:ind w:left="1920" w:hanging="36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
  </w:num>
  <w:num w:numId="2">
    <w:abstractNumId w:val="10"/>
  </w:num>
  <w:num w:numId="3">
    <w:abstractNumId w:val="9"/>
  </w:num>
  <w:num w:numId="4">
    <w:abstractNumId w:val="20"/>
  </w:num>
  <w:num w:numId="5">
    <w:abstractNumId w:val="0"/>
  </w:num>
  <w:num w:numId="6">
    <w:abstractNumId w:val="22"/>
  </w:num>
  <w:num w:numId="7">
    <w:abstractNumId w:val="26"/>
  </w:num>
  <w:num w:numId="8">
    <w:abstractNumId w:val="17"/>
  </w:num>
  <w:num w:numId="9">
    <w:abstractNumId w:val="15"/>
  </w:num>
  <w:num w:numId="10">
    <w:abstractNumId w:val="19"/>
  </w:num>
  <w:num w:numId="11">
    <w:abstractNumId w:val="24"/>
  </w:num>
  <w:num w:numId="12">
    <w:abstractNumId w:val="6"/>
  </w:num>
  <w:num w:numId="13">
    <w:abstractNumId w:val="1"/>
  </w:num>
  <w:num w:numId="14">
    <w:abstractNumId w:val="23"/>
  </w:num>
  <w:num w:numId="15">
    <w:abstractNumId w:val="27"/>
  </w:num>
  <w:num w:numId="16">
    <w:abstractNumId w:val="25"/>
  </w:num>
  <w:num w:numId="17">
    <w:abstractNumId w:val="5"/>
  </w:num>
  <w:num w:numId="18">
    <w:abstractNumId w:val="11"/>
  </w:num>
  <w:num w:numId="19">
    <w:abstractNumId w:val="13"/>
  </w:num>
  <w:num w:numId="20">
    <w:abstractNumId w:val="18"/>
  </w:num>
  <w:num w:numId="21">
    <w:abstractNumId w:val="7"/>
  </w:num>
  <w:num w:numId="22">
    <w:abstractNumId w:val="4"/>
  </w:num>
  <w:num w:numId="23">
    <w:abstractNumId w:val="12"/>
  </w:num>
  <w:num w:numId="24">
    <w:abstractNumId w:val="8"/>
  </w:num>
  <w:num w:numId="25">
    <w:abstractNumId w:val="14"/>
  </w:num>
  <w:num w:numId="26">
    <w:abstractNumId w:val="2"/>
  </w:num>
  <w:num w:numId="27">
    <w:abstractNumId w:val="16"/>
  </w:num>
  <w:num w:numId="28">
    <w:abstractNumId w:val="2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0NTcwszAwsDA1MDZX0lEKTi0uzszPAykwqgUAITNmICwAAAA="/>
  </w:docVars>
  <w:rsids>
    <w:rsidRoot w:val="00C046B0"/>
    <w:rsid w:val="00001B14"/>
    <w:rsid w:val="00003014"/>
    <w:rsid w:val="00004A34"/>
    <w:rsid w:val="00004D9A"/>
    <w:rsid w:val="00005437"/>
    <w:rsid w:val="00026F9B"/>
    <w:rsid w:val="00037C36"/>
    <w:rsid w:val="00062CC1"/>
    <w:rsid w:val="000647DE"/>
    <w:rsid w:val="00072B1B"/>
    <w:rsid w:val="000742A9"/>
    <w:rsid w:val="00074557"/>
    <w:rsid w:val="000844A9"/>
    <w:rsid w:val="000860AF"/>
    <w:rsid w:val="000928A3"/>
    <w:rsid w:val="000939FE"/>
    <w:rsid w:val="000A68C1"/>
    <w:rsid w:val="000B2131"/>
    <w:rsid w:val="000B30A4"/>
    <w:rsid w:val="000D2785"/>
    <w:rsid w:val="000E440E"/>
    <w:rsid w:val="00102C44"/>
    <w:rsid w:val="00120494"/>
    <w:rsid w:val="00133A0A"/>
    <w:rsid w:val="00143DDC"/>
    <w:rsid w:val="0014680D"/>
    <w:rsid w:val="001613B0"/>
    <w:rsid w:val="00163F12"/>
    <w:rsid w:val="0017418A"/>
    <w:rsid w:val="00174F9D"/>
    <w:rsid w:val="00177D16"/>
    <w:rsid w:val="001814D5"/>
    <w:rsid w:val="00185439"/>
    <w:rsid w:val="001917BF"/>
    <w:rsid w:val="001A43B4"/>
    <w:rsid w:val="001A63A6"/>
    <w:rsid w:val="001B7EDC"/>
    <w:rsid w:val="001C0503"/>
    <w:rsid w:val="001C0C61"/>
    <w:rsid w:val="001C39AC"/>
    <w:rsid w:val="001D309E"/>
    <w:rsid w:val="001E7C54"/>
    <w:rsid w:val="002009FC"/>
    <w:rsid w:val="00205F9D"/>
    <w:rsid w:val="0021155F"/>
    <w:rsid w:val="00215870"/>
    <w:rsid w:val="002206F7"/>
    <w:rsid w:val="00221C1B"/>
    <w:rsid w:val="0022768D"/>
    <w:rsid w:val="00231612"/>
    <w:rsid w:val="002362FB"/>
    <w:rsid w:val="0023764C"/>
    <w:rsid w:val="00237F3B"/>
    <w:rsid w:val="00240328"/>
    <w:rsid w:val="00245F6C"/>
    <w:rsid w:val="00254289"/>
    <w:rsid w:val="00256657"/>
    <w:rsid w:val="00270F5B"/>
    <w:rsid w:val="00274CF8"/>
    <w:rsid w:val="00280827"/>
    <w:rsid w:val="00283B29"/>
    <w:rsid w:val="002847E9"/>
    <w:rsid w:val="0028617A"/>
    <w:rsid w:val="002912FF"/>
    <w:rsid w:val="00296CA1"/>
    <w:rsid w:val="002A72A3"/>
    <w:rsid w:val="002B67A3"/>
    <w:rsid w:val="002C3DDD"/>
    <w:rsid w:val="002C69D0"/>
    <w:rsid w:val="002D52DB"/>
    <w:rsid w:val="002E236A"/>
    <w:rsid w:val="002E26DD"/>
    <w:rsid w:val="002E7E60"/>
    <w:rsid w:val="002F06DE"/>
    <w:rsid w:val="00301A08"/>
    <w:rsid w:val="003120EE"/>
    <w:rsid w:val="00325FA3"/>
    <w:rsid w:val="00326ECD"/>
    <w:rsid w:val="00331CD1"/>
    <w:rsid w:val="0034042C"/>
    <w:rsid w:val="003601A8"/>
    <w:rsid w:val="00361AB3"/>
    <w:rsid w:val="00364AFA"/>
    <w:rsid w:val="003650D0"/>
    <w:rsid w:val="00372EE3"/>
    <w:rsid w:val="00376CEF"/>
    <w:rsid w:val="0038288E"/>
    <w:rsid w:val="00385D5C"/>
    <w:rsid w:val="003A214E"/>
    <w:rsid w:val="003C5730"/>
    <w:rsid w:val="003C786A"/>
    <w:rsid w:val="003D2E93"/>
    <w:rsid w:val="003D5E70"/>
    <w:rsid w:val="003D67DC"/>
    <w:rsid w:val="003E63A0"/>
    <w:rsid w:val="003E7908"/>
    <w:rsid w:val="003F1ADC"/>
    <w:rsid w:val="00401896"/>
    <w:rsid w:val="004039B2"/>
    <w:rsid w:val="00405F96"/>
    <w:rsid w:val="004224EA"/>
    <w:rsid w:val="00425EF9"/>
    <w:rsid w:val="0042688F"/>
    <w:rsid w:val="00427FBA"/>
    <w:rsid w:val="00440260"/>
    <w:rsid w:val="00440EF2"/>
    <w:rsid w:val="004415AB"/>
    <w:rsid w:val="0045489F"/>
    <w:rsid w:val="00454DC2"/>
    <w:rsid w:val="00460694"/>
    <w:rsid w:val="00464DC9"/>
    <w:rsid w:val="00465FC1"/>
    <w:rsid w:val="0047582F"/>
    <w:rsid w:val="004846E2"/>
    <w:rsid w:val="00486B21"/>
    <w:rsid w:val="00487120"/>
    <w:rsid w:val="0049464B"/>
    <w:rsid w:val="004A347C"/>
    <w:rsid w:val="004B0FCA"/>
    <w:rsid w:val="004B1342"/>
    <w:rsid w:val="004B6F42"/>
    <w:rsid w:val="004D11EE"/>
    <w:rsid w:val="004D2241"/>
    <w:rsid w:val="004E46F4"/>
    <w:rsid w:val="004E5CB8"/>
    <w:rsid w:val="004E611D"/>
    <w:rsid w:val="004F03EB"/>
    <w:rsid w:val="004F5748"/>
    <w:rsid w:val="00500339"/>
    <w:rsid w:val="0050714D"/>
    <w:rsid w:val="00510727"/>
    <w:rsid w:val="00511545"/>
    <w:rsid w:val="00514BD0"/>
    <w:rsid w:val="00515EC6"/>
    <w:rsid w:val="005169F3"/>
    <w:rsid w:val="0052317B"/>
    <w:rsid w:val="00525883"/>
    <w:rsid w:val="00537804"/>
    <w:rsid w:val="0054616E"/>
    <w:rsid w:val="00553C08"/>
    <w:rsid w:val="005546BB"/>
    <w:rsid w:val="0055537A"/>
    <w:rsid w:val="005569E1"/>
    <w:rsid w:val="0056179F"/>
    <w:rsid w:val="00571EF9"/>
    <w:rsid w:val="00574CB6"/>
    <w:rsid w:val="00584DE1"/>
    <w:rsid w:val="005863C1"/>
    <w:rsid w:val="00593101"/>
    <w:rsid w:val="005949DB"/>
    <w:rsid w:val="005969A6"/>
    <w:rsid w:val="005A0180"/>
    <w:rsid w:val="005A2A6E"/>
    <w:rsid w:val="005A2B2A"/>
    <w:rsid w:val="005A2F25"/>
    <w:rsid w:val="005A3690"/>
    <w:rsid w:val="005A61E7"/>
    <w:rsid w:val="005D04B3"/>
    <w:rsid w:val="005D2620"/>
    <w:rsid w:val="005D37B8"/>
    <w:rsid w:val="005D6861"/>
    <w:rsid w:val="005E12CC"/>
    <w:rsid w:val="005F18E3"/>
    <w:rsid w:val="005F4008"/>
    <w:rsid w:val="005F4662"/>
    <w:rsid w:val="005F5AC2"/>
    <w:rsid w:val="00607475"/>
    <w:rsid w:val="00621483"/>
    <w:rsid w:val="006228BF"/>
    <w:rsid w:val="00622C81"/>
    <w:rsid w:val="00631163"/>
    <w:rsid w:val="00635B5C"/>
    <w:rsid w:val="00640C25"/>
    <w:rsid w:val="00644E23"/>
    <w:rsid w:val="00646C8B"/>
    <w:rsid w:val="0066057C"/>
    <w:rsid w:val="006627D1"/>
    <w:rsid w:val="00664E30"/>
    <w:rsid w:val="00666B99"/>
    <w:rsid w:val="006800A8"/>
    <w:rsid w:val="00682071"/>
    <w:rsid w:val="0068241A"/>
    <w:rsid w:val="00690776"/>
    <w:rsid w:val="00692A45"/>
    <w:rsid w:val="00693EBD"/>
    <w:rsid w:val="006A0C98"/>
    <w:rsid w:val="006B346B"/>
    <w:rsid w:val="006C64EA"/>
    <w:rsid w:val="006E26CD"/>
    <w:rsid w:val="006E2EC1"/>
    <w:rsid w:val="0070159C"/>
    <w:rsid w:val="00702A88"/>
    <w:rsid w:val="00713760"/>
    <w:rsid w:val="00715ACE"/>
    <w:rsid w:val="0071694D"/>
    <w:rsid w:val="00730029"/>
    <w:rsid w:val="00730651"/>
    <w:rsid w:val="00734A0C"/>
    <w:rsid w:val="00735F69"/>
    <w:rsid w:val="00741D43"/>
    <w:rsid w:val="0074741E"/>
    <w:rsid w:val="0075057A"/>
    <w:rsid w:val="00751B6E"/>
    <w:rsid w:val="00752A56"/>
    <w:rsid w:val="007541A3"/>
    <w:rsid w:val="0076067A"/>
    <w:rsid w:val="007757C5"/>
    <w:rsid w:val="00776B7B"/>
    <w:rsid w:val="00792F5F"/>
    <w:rsid w:val="007A7CE6"/>
    <w:rsid w:val="007B031B"/>
    <w:rsid w:val="007B0CDF"/>
    <w:rsid w:val="007B34A3"/>
    <w:rsid w:val="007B38F7"/>
    <w:rsid w:val="007D5907"/>
    <w:rsid w:val="007E466A"/>
    <w:rsid w:val="007F1493"/>
    <w:rsid w:val="007F19E4"/>
    <w:rsid w:val="007F1EA5"/>
    <w:rsid w:val="007F4E87"/>
    <w:rsid w:val="00800524"/>
    <w:rsid w:val="008169B7"/>
    <w:rsid w:val="008269E8"/>
    <w:rsid w:val="008509B1"/>
    <w:rsid w:val="00852118"/>
    <w:rsid w:val="00853896"/>
    <w:rsid w:val="00861062"/>
    <w:rsid w:val="008704A4"/>
    <w:rsid w:val="00870DD9"/>
    <w:rsid w:val="00871C62"/>
    <w:rsid w:val="00875889"/>
    <w:rsid w:val="008A31FF"/>
    <w:rsid w:val="008B02EA"/>
    <w:rsid w:val="008B2D75"/>
    <w:rsid w:val="008B3AB7"/>
    <w:rsid w:val="008B4411"/>
    <w:rsid w:val="008B6589"/>
    <w:rsid w:val="008C0232"/>
    <w:rsid w:val="008D285D"/>
    <w:rsid w:val="008D64C7"/>
    <w:rsid w:val="008D75F4"/>
    <w:rsid w:val="008F4F5A"/>
    <w:rsid w:val="008F624E"/>
    <w:rsid w:val="008F75DF"/>
    <w:rsid w:val="00900C93"/>
    <w:rsid w:val="0090287A"/>
    <w:rsid w:val="00911E23"/>
    <w:rsid w:val="00912E6D"/>
    <w:rsid w:val="00914649"/>
    <w:rsid w:val="00917652"/>
    <w:rsid w:val="0092161B"/>
    <w:rsid w:val="009216B0"/>
    <w:rsid w:val="009258CF"/>
    <w:rsid w:val="00933B1C"/>
    <w:rsid w:val="00933E02"/>
    <w:rsid w:val="009343B4"/>
    <w:rsid w:val="00936281"/>
    <w:rsid w:val="00936848"/>
    <w:rsid w:val="00937DD0"/>
    <w:rsid w:val="00941F3D"/>
    <w:rsid w:val="00944D89"/>
    <w:rsid w:val="00954144"/>
    <w:rsid w:val="00954C0D"/>
    <w:rsid w:val="00975BB3"/>
    <w:rsid w:val="0098313C"/>
    <w:rsid w:val="00984F6E"/>
    <w:rsid w:val="009931EF"/>
    <w:rsid w:val="009A0ACA"/>
    <w:rsid w:val="009A6CF7"/>
    <w:rsid w:val="009B1303"/>
    <w:rsid w:val="009B5F45"/>
    <w:rsid w:val="009C0103"/>
    <w:rsid w:val="009C2EFF"/>
    <w:rsid w:val="009D7054"/>
    <w:rsid w:val="009E26A3"/>
    <w:rsid w:val="00A07F9E"/>
    <w:rsid w:val="00A11870"/>
    <w:rsid w:val="00A24401"/>
    <w:rsid w:val="00A30790"/>
    <w:rsid w:val="00A4255A"/>
    <w:rsid w:val="00A5667A"/>
    <w:rsid w:val="00A64297"/>
    <w:rsid w:val="00A65EE0"/>
    <w:rsid w:val="00A73DBF"/>
    <w:rsid w:val="00A772FC"/>
    <w:rsid w:val="00A83A8D"/>
    <w:rsid w:val="00AA3B36"/>
    <w:rsid w:val="00AA41C8"/>
    <w:rsid w:val="00AA4B9D"/>
    <w:rsid w:val="00AB62E4"/>
    <w:rsid w:val="00AC0BBF"/>
    <w:rsid w:val="00AC2A53"/>
    <w:rsid w:val="00AE7B26"/>
    <w:rsid w:val="00AF1AA6"/>
    <w:rsid w:val="00AF5042"/>
    <w:rsid w:val="00AF7301"/>
    <w:rsid w:val="00AF7D92"/>
    <w:rsid w:val="00B01721"/>
    <w:rsid w:val="00B0219D"/>
    <w:rsid w:val="00B134FC"/>
    <w:rsid w:val="00B16B04"/>
    <w:rsid w:val="00B37043"/>
    <w:rsid w:val="00B37EF8"/>
    <w:rsid w:val="00B43011"/>
    <w:rsid w:val="00B435ED"/>
    <w:rsid w:val="00B565AE"/>
    <w:rsid w:val="00B6319B"/>
    <w:rsid w:val="00B65B47"/>
    <w:rsid w:val="00B77424"/>
    <w:rsid w:val="00B82632"/>
    <w:rsid w:val="00B837B2"/>
    <w:rsid w:val="00B92CCD"/>
    <w:rsid w:val="00B92E10"/>
    <w:rsid w:val="00B97FC8"/>
    <w:rsid w:val="00BA0AD0"/>
    <w:rsid w:val="00BA19F4"/>
    <w:rsid w:val="00BA425A"/>
    <w:rsid w:val="00BB03F6"/>
    <w:rsid w:val="00BB05C0"/>
    <w:rsid w:val="00BB6752"/>
    <w:rsid w:val="00BC2BAE"/>
    <w:rsid w:val="00BD1FFC"/>
    <w:rsid w:val="00BE190E"/>
    <w:rsid w:val="00BF36C8"/>
    <w:rsid w:val="00C017F8"/>
    <w:rsid w:val="00C03D28"/>
    <w:rsid w:val="00C0467E"/>
    <w:rsid w:val="00C046B0"/>
    <w:rsid w:val="00C1066F"/>
    <w:rsid w:val="00C207C0"/>
    <w:rsid w:val="00C21818"/>
    <w:rsid w:val="00C358ED"/>
    <w:rsid w:val="00C36D48"/>
    <w:rsid w:val="00C42042"/>
    <w:rsid w:val="00C430C6"/>
    <w:rsid w:val="00C448CB"/>
    <w:rsid w:val="00C60FDB"/>
    <w:rsid w:val="00C63F05"/>
    <w:rsid w:val="00C70E3C"/>
    <w:rsid w:val="00C85BAA"/>
    <w:rsid w:val="00CA184A"/>
    <w:rsid w:val="00CA2429"/>
    <w:rsid w:val="00CA47CF"/>
    <w:rsid w:val="00CB1F70"/>
    <w:rsid w:val="00CC213F"/>
    <w:rsid w:val="00CC5513"/>
    <w:rsid w:val="00CE0763"/>
    <w:rsid w:val="00CE40AA"/>
    <w:rsid w:val="00CE46C3"/>
    <w:rsid w:val="00CE47D3"/>
    <w:rsid w:val="00CF1548"/>
    <w:rsid w:val="00CF2F36"/>
    <w:rsid w:val="00CF569D"/>
    <w:rsid w:val="00D02F7D"/>
    <w:rsid w:val="00D100EF"/>
    <w:rsid w:val="00D13908"/>
    <w:rsid w:val="00D23E0C"/>
    <w:rsid w:val="00D270E2"/>
    <w:rsid w:val="00D3096D"/>
    <w:rsid w:val="00D3338D"/>
    <w:rsid w:val="00D42D10"/>
    <w:rsid w:val="00D43859"/>
    <w:rsid w:val="00D4504F"/>
    <w:rsid w:val="00D57A5D"/>
    <w:rsid w:val="00D61F36"/>
    <w:rsid w:val="00D86257"/>
    <w:rsid w:val="00D9247E"/>
    <w:rsid w:val="00D96360"/>
    <w:rsid w:val="00D9684F"/>
    <w:rsid w:val="00D97EE5"/>
    <w:rsid w:val="00DA7531"/>
    <w:rsid w:val="00DB6440"/>
    <w:rsid w:val="00DC32E4"/>
    <w:rsid w:val="00DC5123"/>
    <w:rsid w:val="00DC7030"/>
    <w:rsid w:val="00DD0C5D"/>
    <w:rsid w:val="00DD36C8"/>
    <w:rsid w:val="00DD5597"/>
    <w:rsid w:val="00DD57C3"/>
    <w:rsid w:val="00DF51AA"/>
    <w:rsid w:val="00E00038"/>
    <w:rsid w:val="00E02A06"/>
    <w:rsid w:val="00E462B6"/>
    <w:rsid w:val="00E5062C"/>
    <w:rsid w:val="00E55E1B"/>
    <w:rsid w:val="00E67B9D"/>
    <w:rsid w:val="00E71ECC"/>
    <w:rsid w:val="00E80D03"/>
    <w:rsid w:val="00E8281F"/>
    <w:rsid w:val="00E86683"/>
    <w:rsid w:val="00EA4729"/>
    <w:rsid w:val="00EB2748"/>
    <w:rsid w:val="00EB42F1"/>
    <w:rsid w:val="00EB5669"/>
    <w:rsid w:val="00EC2CCD"/>
    <w:rsid w:val="00EC3B8A"/>
    <w:rsid w:val="00ED2E7A"/>
    <w:rsid w:val="00EE2C44"/>
    <w:rsid w:val="00EE78F2"/>
    <w:rsid w:val="00EF3311"/>
    <w:rsid w:val="00EF4889"/>
    <w:rsid w:val="00EF5DCB"/>
    <w:rsid w:val="00F01A89"/>
    <w:rsid w:val="00F02CF7"/>
    <w:rsid w:val="00F0358D"/>
    <w:rsid w:val="00F23229"/>
    <w:rsid w:val="00F271A3"/>
    <w:rsid w:val="00F3171D"/>
    <w:rsid w:val="00F44A6D"/>
    <w:rsid w:val="00F4668B"/>
    <w:rsid w:val="00F51264"/>
    <w:rsid w:val="00F54F4F"/>
    <w:rsid w:val="00F600C0"/>
    <w:rsid w:val="00F766CD"/>
    <w:rsid w:val="00F91D61"/>
    <w:rsid w:val="00F92BD0"/>
    <w:rsid w:val="00FA27AC"/>
    <w:rsid w:val="00FC3065"/>
    <w:rsid w:val="00FC3315"/>
    <w:rsid w:val="00FC3337"/>
    <w:rsid w:val="00FE2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9C48"/>
  <w15:docId w15:val="{325807FC-6E48-44D6-BBA2-73BF44A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4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870"/>
    <w:pPr>
      <w:ind w:leftChars="200" w:left="480"/>
    </w:pPr>
  </w:style>
  <w:style w:type="character" w:styleId="a4">
    <w:name w:val="Hyperlink"/>
    <w:basedOn w:val="a0"/>
    <w:uiPriority w:val="99"/>
    <w:unhideWhenUsed/>
    <w:rsid w:val="004D11EE"/>
    <w:rPr>
      <w:color w:val="0563C1" w:themeColor="hyperlink"/>
      <w:u w:val="single"/>
    </w:rPr>
  </w:style>
  <w:style w:type="character" w:customStyle="1" w:styleId="1">
    <w:name w:val="未解析的提及項目1"/>
    <w:basedOn w:val="a0"/>
    <w:uiPriority w:val="99"/>
    <w:semiHidden/>
    <w:unhideWhenUsed/>
    <w:rsid w:val="004D11EE"/>
    <w:rPr>
      <w:color w:val="808080"/>
      <w:shd w:val="clear" w:color="auto" w:fill="E6E6E6"/>
    </w:rPr>
  </w:style>
  <w:style w:type="table" w:styleId="a5">
    <w:name w:val="Table Grid"/>
    <w:basedOn w:val="a1"/>
    <w:uiPriority w:val="39"/>
    <w:rsid w:val="00120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C017F8"/>
    <w:rPr>
      <w:color w:val="808080"/>
    </w:rPr>
  </w:style>
  <w:style w:type="paragraph" w:styleId="a7">
    <w:name w:val="Balloon Text"/>
    <w:basedOn w:val="a"/>
    <w:link w:val="a8"/>
    <w:uiPriority w:val="99"/>
    <w:semiHidden/>
    <w:unhideWhenUsed/>
    <w:rsid w:val="00004D9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04D9A"/>
    <w:rPr>
      <w:rFonts w:asciiTheme="majorHAnsi" w:eastAsiaTheme="majorEastAsia" w:hAnsiTheme="majorHAnsi" w:cstheme="majorBidi"/>
      <w:sz w:val="18"/>
      <w:szCs w:val="18"/>
    </w:rPr>
  </w:style>
  <w:style w:type="paragraph" w:styleId="a9">
    <w:name w:val="header"/>
    <w:basedOn w:val="a"/>
    <w:link w:val="aa"/>
    <w:uiPriority w:val="99"/>
    <w:unhideWhenUsed/>
    <w:rsid w:val="001C0503"/>
    <w:pPr>
      <w:tabs>
        <w:tab w:val="center" w:pos="4153"/>
        <w:tab w:val="right" w:pos="8306"/>
      </w:tabs>
      <w:snapToGrid w:val="0"/>
    </w:pPr>
    <w:rPr>
      <w:sz w:val="20"/>
      <w:szCs w:val="20"/>
    </w:rPr>
  </w:style>
  <w:style w:type="character" w:customStyle="1" w:styleId="aa">
    <w:name w:val="頁首 字元"/>
    <w:basedOn w:val="a0"/>
    <w:link w:val="a9"/>
    <w:uiPriority w:val="99"/>
    <w:rsid w:val="001C0503"/>
    <w:rPr>
      <w:sz w:val="20"/>
      <w:szCs w:val="20"/>
    </w:rPr>
  </w:style>
  <w:style w:type="paragraph" w:styleId="ab">
    <w:name w:val="footer"/>
    <w:basedOn w:val="a"/>
    <w:link w:val="ac"/>
    <w:uiPriority w:val="99"/>
    <w:unhideWhenUsed/>
    <w:rsid w:val="001C0503"/>
    <w:pPr>
      <w:tabs>
        <w:tab w:val="center" w:pos="4153"/>
        <w:tab w:val="right" w:pos="8306"/>
      </w:tabs>
      <w:snapToGrid w:val="0"/>
    </w:pPr>
    <w:rPr>
      <w:sz w:val="20"/>
      <w:szCs w:val="20"/>
    </w:rPr>
  </w:style>
  <w:style w:type="character" w:customStyle="1" w:styleId="ac">
    <w:name w:val="頁尾 字元"/>
    <w:basedOn w:val="a0"/>
    <w:link w:val="ab"/>
    <w:uiPriority w:val="99"/>
    <w:rsid w:val="001C0503"/>
    <w:rPr>
      <w:sz w:val="20"/>
      <w:szCs w:val="20"/>
    </w:rPr>
  </w:style>
  <w:style w:type="character" w:styleId="ad">
    <w:name w:val="annotation reference"/>
    <w:basedOn w:val="a0"/>
    <w:uiPriority w:val="99"/>
    <w:semiHidden/>
    <w:unhideWhenUsed/>
    <w:rsid w:val="00954C0D"/>
    <w:rPr>
      <w:sz w:val="18"/>
      <w:szCs w:val="18"/>
    </w:rPr>
  </w:style>
  <w:style w:type="paragraph" w:styleId="ae">
    <w:name w:val="annotation text"/>
    <w:basedOn w:val="a"/>
    <w:link w:val="af"/>
    <w:uiPriority w:val="99"/>
    <w:semiHidden/>
    <w:unhideWhenUsed/>
    <w:rsid w:val="00954C0D"/>
  </w:style>
  <w:style w:type="character" w:customStyle="1" w:styleId="af">
    <w:name w:val="註解文字 字元"/>
    <w:basedOn w:val="a0"/>
    <w:link w:val="ae"/>
    <w:uiPriority w:val="99"/>
    <w:semiHidden/>
    <w:rsid w:val="00954C0D"/>
  </w:style>
  <w:style w:type="paragraph" w:styleId="af0">
    <w:name w:val="annotation subject"/>
    <w:basedOn w:val="ae"/>
    <w:next w:val="ae"/>
    <w:link w:val="af1"/>
    <w:uiPriority w:val="99"/>
    <w:semiHidden/>
    <w:unhideWhenUsed/>
    <w:rsid w:val="00954C0D"/>
    <w:rPr>
      <w:b/>
      <w:bCs/>
    </w:rPr>
  </w:style>
  <w:style w:type="character" w:customStyle="1" w:styleId="af1">
    <w:name w:val="註解主旨 字元"/>
    <w:basedOn w:val="af"/>
    <w:link w:val="af0"/>
    <w:uiPriority w:val="99"/>
    <w:semiHidden/>
    <w:rsid w:val="00954C0D"/>
    <w:rPr>
      <w:b/>
      <w:bCs/>
    </w:rPr>
  </w:style>
  <w:style w:type="paragraph" w:styleId="af2">
    <w:name w:val="Revision"/>
    <w:hidden/>
    <w:uiPriority w:val="99"/>
    <w:semiHidden/>
    <w:rsid w:val="002E26DD"/>
  </w:style>
  <w:style w:type="paragraph" w:styleId="af3">
    <w:name w:val="Date"/>
    <w:basedOn w:val="a"/>
    <w:next w:val="a"/>
    <w:link w:val="af4"/>
    <w:uiPriority w:val="99"/>
    <w:semiHidden/>
    <w:unhideWhenUsed/>
    <w:rsid w:val="00B37043"/>
    <w:pPr>
      <w:jc w:val="right"/>
    </w:pPr>
  </w:style>
  <w:style w:type="character" w:customStyle="1" w:styleId="af4">
    <w:name w:val="日期 字元"/>
    <w:basedOn w:val="a0"/>
    <w:link w:val="af3"/>
    <w:uiPriority w:val="99"/>
    <w:semiHidden/>
    <w:rsid w:val="00B37043"/>
  </w:style>
  <w:style w:type="paragraph" w:customStyle="1" w:styleId="Default">
    <w:name w:val="Default"/>
    <w:rsid w:val="009343B4"/>
    <w:pPr>
      <w:widowControl w:val="0"/>
      <w:autoSpaceDE w:val="0"/>
      <w:autoSpaceDN w:val="0"/>
      <w:adjustRightInd w:val="0"/>
    </w:pPr>
    <w:rPr>
      <w:rFonts w:ascii="Calibri" w:hAnsi="Calibri" w:cs="Calibri"/>
      <w:color w:val="000000"/>
      <w:kern w:val="0"/>
      <w:szCs w:val="24"/>
    </w:rPr>
  </w:style>
  <w:style w:type="character" w:customStyle="1" w:styleId="2">
    <w:name w:val="未解析的提及項目2"/>
    <w:basedOn w:val="a0"/>
    <w:uiPriority w:val="99"/>
    <w:semiHidden/>
    <w:unhideWhenUsed/>
    <w:rsid w:val="002847E9"/>
    <w:rPr>
      <w:color w:val="605E5C"/>
      <w:shd w:val="clear" w:color="auto" w:fill="E1DFDD"/>
    </w:rPr>
  </w:style>
  <w:style w:type="paragraph" w:styleId="Web">
    <w:name w:val="Normal (Web)"/>
    <w:basedOn w:val="a"/>
    <w:uiPriority w:val="99"/>
    <w:unhideWhenUsed/>
    <w:rsid w:val="00CE076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775735">
      <w:bodyDiv w:val="1"/>
      <w:marLeft w:val="0"/>
      <w:marRight w:val="0"/>
      <w:marTop w:val="0"/>
      <w:marBottom w:val="0"/>
      <w:divBdr>
        <w:top w:val="none" w:sz="0" w:space="0" w:color="auto"/>
        <w:left w:val="none" w:sz="0" w:space="0" w:color="auto"/>
        <w:bottom w:val="none" w:sz="0" w:space="0" w:color="auto"/>
        <w:right w:val="none" w:sz="0" w:space="0" w:color="auto"/>
      </w:divBdr>
    </w:div>
    <w:div w:id="16764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6266-3956-4F3C-B51C-77EC1209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 Lin</dc:creator>
  <cp:lastModifiedBy>10059(簡秀娟)</cp:lastModifiedBy>
  <cp:revision>2</cp:revision>
  <cp:lastPrinted>2023-10-16T07:35:00Z</cp:lastPrinted>
  <dcterms:created xsi:type="dcterms:W3CDTF">2026-07-13T02:41:00Z</dcterms:created>
  <dcterms:modified xsi:type="dcterms:W3CDTF">2026-07-13T02:41:00Z</dcterms:modified>
</cp:coreProperties>
</file>